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3F2FEF" w14:textId="4D026206" w:rsidR="009E4B19" w:rsidRDefault="00FA44A9">
      <w:pPr>
        <w:tabs>
          <w:tab w:val="left" w:pos="5939"/>
        </w:tabs>
        <w:spacing w:before="70"/>
        <w:ind w:left="47"/>
        <w:rPr>
          <w:rFonts w:ascii="Arial" w:hAnsi="Arial"/>
          <w:color w:val="262628"/>
          <w:sz w:val="15"/>
        </w:rPr>
      </w:pPr>
      <w:r>
        <w:rPr>
          <w:rFonts w:ascii="Arial" w:hAnsi="Arial"/>
          <w:color w:val="262628"/>
          <w:sz w:val="15"/>
        </w:rPr>
        <w:tab/>
      </w:r>
    </w:p>
    <w:p w14:paraId="6F776122" w14:textId="77777777" w:rsidR="00ED7119" w:rsidRDefault="00ED7119">
      <w:pPr>
        <w:tabs>
          <w:tab w:val="left" w:pos="5939"/>
        </w:tabs>
        <w:spacing w:before="70"/>
        <w:ind w:left="47"/>
        <w:rPr>
          <w:rFonts w:ascii="Arial" w:hAnsi="Arial"/>
          <w:position w:val="3"/>
          <w:sz w:val="16"/>
        </w:rPr>
      </w:pPr>
    </w:p>
    <w:p w14:paraId="37E1DF4F" w14:textId="5645B2EA" w:rsidR="00ED7119" w:rsidRPr="00ED7119" w:rsidRDefault="00D37F74" w:rsidP="00D37F74">
      <w:pPr>
        <w:widowControl/>
        <w:autoSpaceDE/>
        <w:autoSpaceDN/>
        <w:rPr>
          <w:b/>
          <w:color w:val="000000"/>
          <w:lang w:eastAsia="tr-TR"/>
        </w:rPr>
      </w:pPr>
      <w:r>
        <w:rPr>
          <w:b/>
          <w:color w:val="000000"/>
          <w:lang w:eastAsia="tr-TR"/>
        </w:rPr>
        <w:lastRenderedPageBreak/>
        <w:t xml:space="preserve">                         </w:t>
      </w:r>
      <w:r w:rsidR="00ED7119" w:rsidRPr="00ED7119">
        <w:rPr>
          <w:b/>
          <w:color w:val="000000"/>
          <w:lang w:eastAsia="tr-TR"/>
        </w:rPr>
        <w:t>GAZİ ÜNİVERSİTESİ</w:t>
      </w:r>
    </w:p>
    <w:p w14:paraId="6F40A500" w14:textId="77777777" w:rsidR="00ED7119" w:rsidRPr="00ED7119" w:rsidRDefault="00ED7119" w:rsidP="00D37F74">
      <w:pPr>
        <w:widowControl/>
        <w:autoSpaceDE/>
        <w:autoSpaceDN/>
        <w:rPr>
          <w:b/>
          <w:color w:val="000000"/>
          <w:lang w:eastAsia="tr-TR"/>
        </w:rPr>
      </w:pPr>
      <w:r w:rsidRPr="00ED7119">
        <w:rPr>
          <w:b/>
          <w:color w:val="000000"/>
          <w:lang w:eastAsia="tr-TR"/>
        </w:rPr>
        <w:t>BİLİMSEL ARAŞTIRMA PROJELERİ BİRİMİ’NDEN</w:t>
      </w:r>
    </w:p>
    <w:p w14:paraId="0E1EB92C" w14:textId="77777777" w:rsidR="009E4B19" w:rsidRDefault="009E4B19">
      <w:pPr>
        <w:pStyle w:val="GvdeMetni"/>
        <w:spacing w:before="95"/>
        <w:rPr>
          <w:rFonts w:ascii="Arial"/>
        </w:rPr>
      </w:pPr>
    </w:p>
    <w:p w14:paraId="45810979" w14:textId="77777777" w:rsidR="009E4B19" w:rsidRDefault="009E4B19">
      <w:pPr>
        <w:pStyle w:val="Balk2"/>
        <w:sectPr w:rsidR="009E4B19">
          <w:footerReference w:type="default" r:id="rId7"/>
          <w:type w:val="continuous"/>
          <w:pgSz w:w="11570" w:h="16490"/>
          <w:pgMar w:top="20" w:right="283" w:bottom="340" w:left="283" w:header="0" w:footer="147" w:gutter="0"/>
          <w:cols w:num="2" w:space="708" w:equalWidth="0">
            <w:col w:w="1213" w:space="936"/>
            <w:col w:w="8855"/>
          </w:cols>
        </w:sectPr>
      </w:pPr>
    </w:p>
    <w:p w14:paraId="025533EA" w14:textId="77777777" w:rsidR="009E4B19" w:rsidRDefault="009E4B19">
      <w:pPr>
        <w:pStyle w:val="GvdeMetni"/>
        <w:rPr>
          <w:b/>
        </w:rPr>
      </w:pPr>
    </w:p>
    <w:p w14:paraId="1FAD8AA7" w14:textId="77777777" w:rsidR="00ED7119" w:rsidRPr="00686057" w:rsidRDefault="00ED7119" w:rsidP="00ED7119">
      <w:pPr>
        <w:jc w:val="both"/>
        <w:rPr>
          <w:color w:val="000000"/>
        </w:rPr>
      </w:pPr>
      <w:r w:rsidRPr="00686057">
        <w:rPr>
          <w:color w:val="000000"/>
        </w:rPr>
        <w:t>4734 sayılı Kamu İhale Kanununun 19 uncu maddesine göre açık ihale usulü ile ihale edilecektir.</w:t>
      </w:r>
    </w:p>
    <w:p w14:paraId="19B53A07" w14:textId="6A5FDF7B" w:rsidR="009E4B19" w:rsidRDefault="009E4B19">
      <w:pPr>
        <w:pStyle w:val="GvdeMetni"/>
        <w:spacing w:before="50"/>
        <w:rPr>
          <w:b/>
        </w:rPr>
      </w:pPr>
    </w:p>
    <w:p w14:paraId="7B0D5AE1" w14:textId="4C017EA8" w:rsidR="00ED7119" w:rsidRDefault="00ED7119">
      <w:pPr>
        <w:pStyle w:val="GvdeMetni"/>
        <w:spacing w:before="50"/>
        <w:rPr>
          <w:b/>
        </w:rPr>
      </w:pPr>
    </w:p>
    <w:tbl>
      <w:tblPr>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46"/>
        <w:gridCol w:w="6222"/>
      </w:tblGrid>
      <w:tr w:rsidR="00ED7119" w:rsidRPr="00686057" w14:paraId="7365A558" w14:textId="77777777" w:rsidTr="00C75815">
        <w:trPr>
          <w:trHeight w:val="247"/>
        </w:trPr>
        <w:tc>
          <w:tcPr>
            <w:tcW w:w="3346" w:type="dxa"/>
            <w:tcBorders>
              <w:top w:val="single" w:sz="4" w:space="0" w:color="auto"/>
              <w:left w:val="single" w:sz="4" w:space="0" w:color="auto"/>
              <w:bottom w:val="single" w:sz="4" w:space="0" w:color="auto"/>
              <w:right w:val="single" w:sz="4" w:space="0" w:color="auto"/>
            </w:tcBorders>
            <w:vAlign w:val="center"/>
            <w:hideMark/>
          </w:tcPr>
          <w:p w14:paraId="6EC4EA8D" w14:textId="77777777" w:rsidR="00ED7119" w:rsidRPr="00686057" w:rsidRDefault="00ED7119" w:rsidP="00C75815">
            <w:pPr>
              <w:rPr>
                <w:b/>
                <w:color w:val="000000"/>
              </w:rPr>
            </w:pPr>
            <w:r w:rsidRPr="00686057">
              <w:rPr>
                <w:b/>
                <w:color w:val="000000"/>
              </w:rPr>
              <w:t>İhalenin kayıt numarası</w:t>
            </w:r>
          </w:p>
        </w:tc>
        <w:tc>
          <w:tcPr>
            <w:tcW w:w="6222" w:type="dxa"/>
            <w:tcBorders>
              <w:top w:val="single" w:sz="4" w:space="0" w:color="auto"/>
              <w:left w:val="single" w:sz="4" w:space="0" w:color="auto"/>
              <w:bottom w:val="single" w:sz="4" w:space="0" w:color="auto"/>
              <w:right w:val="single" w:sz="4" w:space="0" w:color="auto"/>
            </w:tcBorders>
            <w:vAlign w:val="center"/>
            <w:hideMark/>
          </w:tcPr>
          <w:p w14:paraId="13670CE0" w14:textId="0C46BD7A" w:rsidR="00ED7119" w:rsidRPr="00686057" w:rsidRDefault="00D2136B" w:rsidP="00C75815">
            <w:pPr>
              <w:rPr>
                <w:b/>
                <w:color w:val="000000"/>
              </w:rPr>
            </w:pPr>
            <w:r>
              <w:rPr>
                <w:rFonts w:ascii="Arial" w:hAnsi="Arial" w:cs="Arial"/>
                <w:b/>
                <w:color w:val="000000"/>
                <w:sz w:val="20"/>
                <w:szCs w:val="20"/>
              </w:rPr>
              <w:t>2026/852987</w:t>
            </w:r>
          </w:p>
        </w:tc>
      </w:tr>
      <w:tr w:rsidR="00ED7119" w:rsidRPr="00686057" w14:paraId="0E6A3BC5" w14:textId="77777777" w:rsidTr="00C75815">
        <w:trPr>
          <w:trHeight w:val="247"/>
        </w:trPr>
        <w:tc>
          <w:tcPr>
            <w:tcW w:w="3346" w:type="dxa"/>
            <w:tcBorders>
              <w:top w:val="single" w:sz="4" w:space="0" w:color="auto"/>
              <w:left w:val="single" w:sz="4" w:space="0" w:color="auto"/>
              <w:bottom w:val="single" w:sz="4" w:space="0" w:color="auto"/>
              <w:right w:val="single" w:sz="4" w:space="0" w:color="auto"/>
            </w:tcBorders>
            <w:vAlign w:val="center"/>
            <w:hideMark/>
          </w:tcPr>
          <w:p w14:paraId="1D85151C" w14:textId="77777777" w:rsidR="00ED7119" w:rsidRPr="00686057" w:rsidRDefault="00ED7119" w:rsidP="00C75815">
            <w:pPr>
              <w:rPr>
                <w:b/>
                <w:color w:val="000000"/>
              </w:rPr>
            </w:pPr>
            <w:r w:rsidRPr="00686057">
              <w:rPr>
                <w:b/>
                <w:color w:val="000000"/>
              </w:rPr>
              <w:t>İhalenin adı</w:t>
            </w:r>
          </w:p>
        </w:tc>
        <w:tc>
          <w:tcPr>
            <w:tcW w:w="6222" w:type="dxa"/>
            <w:tcBorders>
              <w:top w:val="single" w:sz="4" w:space="0" w:color="auto"/>
              <w:left w:val="single" w:sz="4" w:space="0" w:color="auto"/>
              <w:bottom w:val="single" w:sz="4" w:space="0" w:color="auto"/>
              <w:right w:val="single" w:sz="4" w:space="0" w:color="auto"/>
            </w:tcBorders>
            <w:vAlign w:val="center"/>
            <w:hideMark/>
          </w:tcPr>
          <w:p w14:paraId="15879BA1" w14:textId="06F4FD20" w:rsidR="00ED7119" w:rsidRPr="00686057" w:rsidRDefault="00ED7119" w:rsidP="00D2136B">
            <w:pPr>
              <w:rPr>
                <w:b/>
                <w:color w:val="000000"/>
              </w:rPr>
            </w:pPr>
            <w:r>
              <w:rPr>
                <w:b/>
                <w:color w:val="000000"/>
              </w:rPr>
              <w:t xml:space="preserve">1 </w:t>
            </w:r>
            <w:r w:rsidRPr="007B2E50">
              <w:rPr>
                <w:b/>
                <w:color w:val="000000"/>
              </w:rPr>
              <w:t xml:space="preserve">Adet </w:t>
            </w:r>
            <w:r w:rsidR="00D2136B">
              <w:rPr>
                <w:b/>
                <w:color w:val="000000"/>
              </w:rPr>
              <w:t>Femtosaniye Lazer Sistemi Alımı</w:t>
            </w:r>
          </w:p>
        </w:tc>
      </w:tr>
      <w:tr w:rsidR="00ED7119" w:rsidRPr="00686057" w14:paraId="32D1958B" w14:textId="77777777" w:rsidTr="00C75815">
        <w:trPr>
          <w:trHeight w:val="247"/>
        </w:trPr>
        <w:tc>
          <w:tcPr>
            <w:tcW w:w="3346" w:type="dxa"/>
            <w:tcBorders>
              <w:top w:val="single" w:sz="4" w:space="0" w:color="auto"/>
              <w:left w:val="single" w:sz="4" w:space="0" w:color="auto"/>
              <w:bottom w:val="single" w:sz="4" w:space="0" w:color="auto"/>
              <w:right w:val="single" w:sz="4" w:space="0" w:color="auto"/>
            </w:tcBorders>
            <w:vAlign w:val="center"/>
            <w:hideMark/>
          </w:tcPr>
          <w:p w14:paraId="1C83A499" w14:textId="77777777" w:rsidR="00ED7119" w:rsidRPr="00686057" w:rsidRDefault="00ED7119" w:rsidP="00C75815">
            <w:pPr>
              <w:rPr>
                <w:b/>
                <w:color w:val="000000"/>
              </w:rPr>
            </w:pPr>
            <w:r w:rsidRPr="00686057">
              <w:rPr>
                <w:b/>
                <w:color w:val="000000"/>
              </w:rPr>
              <w:t>İhale ilan yeri ve İlanda kalış süresi</w:t>
            </w:r>
          </w:p>
        </w:tc>
        <w:tc>
          <w:tcPr>
            <w:tcW w:w="6222" w:type="dxa"/>
            <w:tcBorders>
              <w:top w:val="single" w:sz="4" w:space="0" w:color="auto"/>
              <w:left w:val="single" w:sz="4" w:space="0" w:color="auto"/>
              <w:bottom w:val="single" w:sz="4" w:space="0" w:color="auto"/>
              <w:right w:val="single" w:sz="4" w:space="0" w:color="auto"/>
            </w:tcBorders>
            <w:vAlign w:val="center"/>
            <w:hideMark/>
          </w:tcPr>
          <w:p w14:paraId="014E459F" w14:textId="0BAEFB96" w:rsidR="00ED7119" w:rsidRPr="00686057" w:rsidRDefault="00ED7119" w:rsidP="00C75815">
            <w:pPr>
              <w:rPr>
                <w:b/>
                <w:color w:val="000000"/>
              </w:rPr>
            </w:pPr>
            <w:hyperlink r:id="rId8" w:history="1">
              <w:r w:rsidRPr="00686057">
                <w:rPr>
                  <w:rStyle w:val="Kpr"/>
                  <w:b/>
                  <w:color w:val="000000"/>
                </w:rPr>
                <w:t>http://ihsis.gazi.edu.tr</w:t>
              </w:r>
            </w:hyperlink>
            <w:r w:rsidRPr="00686057">
              <w:rPr>
                <w:b/>
                <w:color w:val="000000"/>
              </w:rPr>
              <w:t xml:space="preserve"> ,  </w:t>
            </w:r>
            <w:r w:rsidR="00D2136B">
              <w:rPr>
                <w:b/>
                <w:color w:val="000000"/>
              </w:rPr>
              <w:t>15</w:t>
            </w:r>
            <w:r w:rsidRPr="00686057">
              <w:rPr>
                <w:b/>
                <w:color w:val="000000"/>
              </w:rPr>
              <w:t>.</w:t>
            </w:r>
            <w:r w:rsidR="00D2136B">
              <w:rPr>
                <w:b/>
                <w:color w:val="000000"/>
              </w:rPr>
              <w:t>05</w:t>
            </w:r>
            <w:r w:rsidRPr="00686057">
              <w:rPr>
                <w:b/>
                <w:color w:val="000000"/>
              </w:rPr>
              <w:t>.202</w:t>
            </w:r>
            <w:r w:rsidR="00D2136B">
              <w:rPr>
                <w:b/>
                <w:color w:val="000000"/>
              </w:rPr>
              <w:t>6  -16</w:t>
            </w:r>
            <w:r>
              <w:rPr>
                <w:b/>
                <w:color w:val="000000"/>
              </w:rPr>
              <w:t>.</w:t>
            </w:r>
            <w:r w:rsidR="00D2136B">
              <w:rPr>
                <w:b/>
                <w:color w:val="000000"/>
              </w:rPr>
              <w:t>06.2026</w:t>
            </w:r>
          </w:p>
        </w:tc>
      </w:tr>
      <w:tr w:rsidR="00ED7119" w:rsidRPr="00686057" w14:paraId="7479D1A3" w14:textId="77777777" w:rsidTr="00C75815">
        <w:trPr>
          <w:trHeight w:val="247"/>
        </w:trPr>
        <w:tc>
          <w:tcPr>
            <w:tcW w:w="3346" w:type="dxa"/>
            <w:tcBorders>
              <w:top w:val="single" w:sz="4" w:space="0" w:color="auto"/>
              <w:left w:val="single" w:sz="4" w:space="0" w:color="auto"/>
              <w:bottom w:val="single" w:sz="4" w:space="0" w:color="auto"/>
              <w:right w:val="single" w:sz="4" w:space="0" w:color="auto"/>
            </w:tcBorders>
            <w:vAlign w:val="center"/>
            <w:hideMark/>
          </w:tcPr>
          <w:p w14:paraId="2D62B27E" w14:textId="77777777" w:rsidR="00ED7119" w:rsidRPr="00686057" w:rsidRDefault="00ED7119" w:rsidP="00C75815">
            <w:pPr>
              <w:rPr>
                <w:b/>
                <w:color w:val="000000"/>
              </w:rPr>
            </w:pPr>
            <w:r w:rsidRPr="00686057">
              <w:rPr>
                <w:b/>
                <w:color w:val="000000"/>
              </w:rPr>
              <w:t>İhalenin tarih ve saati</w:t>
            </w:r>
          </w:p>
        </w:tc>
        <w:tc>
          <w:tcPr>
            <w:tcW w:w="6222" w:type="dxa"/>
            <w:tcBorders>
              <w:top w:val="single" w:sz="4" w:space="0" w:color="auto"/>
              <w:left w:val="single" w:sz="4" w:space="0" w:color="auto"/>
              <w:bottom w:val="single" w:sz="4" w:space="0" w:color="auto"/>
              <w:right w:val="single" w:sz="4" w:space="0" w:color="auto"/>
            </w:tcBorders>
            <w:vAlign w:val="center"/>
            <w:hideMark/>
          </w:tcPr>
          <w:p w14:paraId="3E664535" w14:textId="04B8F83C" w:rsidR="00ED7119" w:rsidRPr="00686057" w:rsidRDefault="00D2136B" w:rsidP="00C75815">
            <w:pPr>
              <w:rPr>
                <w:b/>
                <w:color w:val="000000"/>
              </w:rPr>
            </w:pPr>
            <w:r>
              <w:rPr>
                <w:b/>
                <w:color w:val="000000"/>
              </w:rPr>
              <w:t>16.06.2025 - 10</w:t>
            </w:r>
            <w:r w:rsidR="00ED7119" w:rsidRPr="00136DB2">
              <w:rPr>
                <w:b/>
                <w:color w:val="000000"/>
              </w:rPr>
              <w:t>:00</w:t>
            </w:r>
          </w:p>
        </w:tc>
      </w:tr>
      <w:tr w:rsidR="00ED7119" w:rsidRPr="00686057" w14:paraId="30132DAE" w14:textId="77777777" w:rsidTr="00C75815">
        <w:trPr>
          <w:trHeight w:val="923"/>
        </w:trPr>
        <w:tc>
          <w:tcPr>
            <w:tcW w:w="3346" w:type="dxa"/>
            <w:tcBorders>
              <w:top w:val="single" w:sz="4" w:space="0" w:color="auto"/>
              <w:left w:val="single" w:sz="4" w:space="0" w:color="auto"/>
              <w:bottom w:val="single" w:sz="4" w:space="0" w:color="auto"/>
              <w:right w:val="single" w:sz="4" w:space="0" w:color="auto"/>
            </w:tcBorders>
            <w:vAlign w:val="center"/>
            <w:hideMark/>
          </w:tcPr>
          <w:p w14:paraId="006C5866" w14:textId="77777777" w:rsidR="00ED7119" w:rsidRPr="00686057" w:rsidRDefault="00ED7119" w:rsidP="00C75815">
            <w:pPr>
              <w:rPr>
                <w:b/>
                <w:color w:val="000000"/>
              </w:rPr>
            </w:pPr>
            <w:r w:rsidRPr="00686057">
              <w:rPr>
                <w:b/>
                <w:color w:val="000000"/>
              </w:rPr>
              <w:t>İhale dökümanının</w:t>
            </w:r>
          </w:p>
          <w:p w14:paraId="5787F009" w14:textId="77777777" w:rsidR="00ED7119" w:rsidRPr="00686057" w:rsidRDefault="00ED7119" w:rsidP="00C75815">
            <w:pPr>
              <w:rPr>
                <w:b/>
                <w:color w:val="000000"/>
              </w:rPr>
            </w:pPr>
            <w:r w:rsidRPr="00686057">
              <w:rPr>
                <w:b/>
                <w:color w:val="000000"/>
              </w:rPr>
              <w:t>görülebileceği/satınalınabileceği yer</w:t>
            </w:r>
          </w:p>
        </w:tc>
        <w:tc>
          <w:tcPr>
            <w:tcW w:w="6222" w:type="dxa"/>
            <w:tcBorders>
              <w:top w:val="single" w:sz="4" w:space="0" w:color="auto"/>
              <w:left w:val="single" w:sz="4" w:space="0" w:color="auto"/>
              <w:bottom w:val="single" w:sz="4" w:space="0" w:color="auto"/>
              <w:right w:val="single" w:sz="4" w:space="0" w:color="auto"/>
            </w:tcBorders>
            <w:vAlign w:val="center"/>
            <w:hideMark/>
          </w:tcPr>
          <w:p w14:paraId="15105ED7" w14:textId="77777777" w:rsidR="00ED7119" w:rsidRPr="00686057" w:rsidRDefault="00ED7119" w:rsidP="00C75815">
            <w:pPr>
              <w:rPr>
                <w:b/>
                <w:color w:val="000000"/>
              </w:rPr>
            </w:pPr>
            <w:r w:rsidRPr="00686057">
              <w:rPr>
                <w:b/>
                <w:color w:val="000000"/>
              </w:rPr>
              <w:t>Ayrıntılı bilgiye EKAP'ta yer alan ihale dokümanı içinden ulaşılabilir.</w:t>
            </w:r>
          </w:p>
        </w:tc>
      </w:tr>
    </w:tbl>
    <w:p w14:paraId="21D6974C" w14:textId="4AF9F7C0" w:rsidR="00ED7119" w:rsidRDefault="00ED7119">
      <w:pPr>
        <w:pStyle w:val="GvdeMetni"/>
        <w:spacing w:before="50"/>
        <w:rPr>
          <w:b/>
        </w:rPr>
      </w:pPr>
    </w:p>
    <w:p w14:paraId="4F4AC34E" w14:textId="0F42FC7F" w:rsidR="00ED7119" w:rsidRDefault="00ED7119" w:rsidP="00ED7119">
      <w:pPr>
        <w:pStyle w:val="Balk2"/>
        <w:spacing w:before="148"/>
        <w:ind w:left="0"/>
      </w:pPr>
      <w:r>
        <w:rPr>
          <w:color w:val="262628"/>
        </w:rPr>
        <w:t xml:space="preserve">                                                                                        TIBBİ</w:t>
      </w:r>
      <w:r>
        <w:rPr>
          <w:color w:val="262628"/>
          <w:spacing w:val="10"/>
        </w:rPr>
        <w:t xml:space="preserve"> </w:t>
      </w:r>
      <w:r>
        <w:rPr>
          <w:color w:val="38383A"/>
        </w:rPr>
        <w:t>CİHAZ</w:t>
      </w:r>
      <w:r>
        <w:rPr>
          <w:color w:val="38383A"/>
          <w:spacing w:val="15"/>
        </w:rPr>
        <w:t xml:space="preserve"> </w:t>
      </w:r>
      <w:r>
        <w:rPr>
          <w:color w:val="38383A"/>
        </w:rPr>
        <w:t>SATIN</w:t>
      </w:r>
      <w:r>
        <w:rPr>
          <w:color w:val="38383A"/>
          <w:spacing w:val="13"/>
        </w:rPr>
        <w:t xml:space="preserve"> </w:t>
      </w:r>
      <w:r>
        <w:rPr>
          <w:color w:val="38383A"/>
          <w:spacing w:val="-2"/>
        </w:rPr>
        <w:t>ALINACAKTIR</w:t>
      </w:r>
    </w:p>
    <w:p w14:paraId="33C05CD0" w14:textId="77777777" w:rsidR="00ED7119" w:rsidRDefault="00ED7119">
      <w:pPr>
        <w:pStyle w:val="GvdeMetni"/>
        <w:spacing w:before="50"/>
        <w:rPr>
          <w:b/>
        </w:rPr>
      </w:pPr>
    </w:p>
    <w:p w14:paraId="587FE3DA" w14:textId="714881C4" w:rsidR="009E4B19" w:rsidRDefault="00793C34">
      <w:pPr>
        <w:pStyle w:val="GvdeMetni"/>
        <w:spacing w:line="295" w:lineRule="auto"/>
        <w:ind w:left="279" w:firstLine="12"/>
      </w:pPr>
      <w:r>
        <w:rPr>
          <w:rFonts w:ascii="Arial" w:eastAsia="Arial" w:hAnsi="Arial" w:cs="Arial"/>
          <w:color w:val="606064"/>
          <w:w w:val="105"/>
          <w:sz w:val="14"/>
          <w:szCs w:val="14"/>
        </w:rPr>
        <w:t>1</w:t>
      </w:r>
      <w:r w:rsidR="00FA44A9">
        <w:rPr>
          <w:rFonts w:ascii="Arial" w:eastAsia="Arial" w:hAnsi="Arial" w:cs="Arial"/>
          <w:color w:val="606064"/>
          <w:spacing w:val="38"/>
          <w:w w:val="105"/>
          <w:sz w:val="14"/>
          <w:szCs w:val="14"/>
        </w:rPr>
        <w:t xml:space="preserve"> </w:t>
      </w:r>
      <w:r w:rsidR="00FA44A9">
        <w:rPr>
          <w:color w:val="706E74"/>
          <w:w w:val="105"/>
        </w:rPr>
        <w:t>Adet</w:t>
      </w:r>
      <w:r w:rsidR="00FA44A9">
        <w:rPr>
          <w:color w:val="706E74"/>
          <w:spacing w:val="13"/>
          <w:w w:val="105"/>
        </w:rPr>
        <w:t xml:space="preserve"> </w:t>
      </w:r>
      <w:r w:rsidR="00D2136B">
        <w:rPr>
          <w:b/>
          <w:bCs/>
          <w:color w:val="706E74"/>
          <w:w w:val="105"/>
          <w:sz w:val="16"/>
          <w:szCs w:val="16"/>
        </w:rPr>
        <w:t>Femtosaniye Lazer Sistemi</w:t>
      </w:r>
      <w:r w:rsidR="00FA44A9">
        <w:rPr>
          <w:color w:val="606064"/>
          <w:spacing w:val="11"/>
          <w:w w:val="105"/>
        </w:rPr>
        <w:t xml:space="preserve"> </w:t>
      </w:r>
      <w:r w:rsidR="00FA44A9">
        <w:rPr>
          <w:color w:val="606064"/>
          <w:w w:val="105"/>
        </w:rPr>
        <w:t>Alımı</w:t>
      </w:r>
      <w:r w:rsidR="00FA44A9">
        <w:rPr>
          <w:color w:val="606064"/>
          <w:spacing w:val="40"/>
          <w:w w:val="105"/>
        </w:rPr>
        <w:t xml:space="preserve"> </w:t>
      </w:r>
      <w:r w:rsidR="00FA44A9">
        <w:rPr>
          <w:color w:val="38383A"/>
          <w:w w:val="105"/>
        </w:rPr>
        <w:t>mal</w:t>
      </w:r>
      <w:r w:rsidR="00FA44A9">
        <w:rPr>
          <w:color w:val="38383A"/>
          <w:spacing w:val="25"/>
          <w:w w:val="105"/>
        </w:rPr>
        <w:t xml:space="preserve"> </w:t>
      </w:r>
      <w:r w:rsidR="00FA44A9">
        <w:rPr>
          <w:color w:val="38383A"/>
          <w:w w:val="105"/>
        </w:rPr>
        <w:t>alımı</w:t>
      </w:r>
      <w:r w:rsidR="00FA44A9">
        <w:rPr>
          <w:color w:val="38383A"/>
          <w:spacing w:val="23"/>
          <w:w w:val="105"/>
        </w:rPr>
        <w:t xml:space="preserve"> </w:t>
      </w:r>
      <w:r w:rsidR="00FA44A9">
        <w:rPr>
          <w:color w:val="38383A"/>
          <w:w w:val="105"/>
        </w:rPr>
        <w:t>4734</w:t>
      </w:r>
      <w:r w:rsidR="00FA44A9">
        <w:rPr>
          <w:color w:val="38383A"/>
          <w:spacing w:val="29"/>
          <w:w w:val="105"/>
        </w:rPr>
        <w:t xml:space="preserve"> </w:t>
      </w:r>
      <w:r w:rsidR="00FA44A9">
        <w:rPr>
          <w:color w:val="4D4B4F"/>
          <w:w w:val="105"/>
        </w:rPr>
        <w:t>sayı</w:t>
      </w:r>
      <w:r w:rsidR="00FA44A9">
        <w:rPr>
          <w:color w:val="262628"/>
          <w:w w:val="105"/>
        </w:rPr>
        <w:t>lı</w:t>
      </w:r>
      <w:r w:rsidR="00FA44A9">
        <w:rPr>
          <w:color w:val="262628"/>
          <w:spacing w:val="23"/>
          <w:w w:val="105"/>
        </w:rPr>
        <w:t xml:space="preserve"> </w:t>
      </w:r>
      <w:r w:rsidR="00FA44A9">
        <w:rPr>
          <w:color w:val="38383A"/>
          <w:w w:val="105"/>
        </w:rPr>
        <w:t>Kamu</w:t>
      </w:r>
      <w:r w:rsidR="00FA44A9">
        <w:rPr>
          <w:color w:val="38383A"/>
          <w:spacing w:val="23"/>
          <w:w w:val="105"/>
        </w:rPr>
        <w:t xml:space="preserve"> </w:t>
      </w:r>
      <w:r w:rsidR="00FA44A9">
        <w:rPr>
          <w:color w:val="38383A"/>
          <w:w w:val="105"/>
        </w:rPr>
        <w:t>İhale</w:t>
      </w:r>
      <w:r w:rsidR="00FA44A9">
        <w:rPr>
          <w:color w:val="38383A"/>
          <w:spacing w:val="35"/>
          <w:w w:val="105"/>
        </w:rPr>
        <w:t xml:space="preserve"> </w:t>
      </w:r>
      <w:r w:rsidR="00FA44A9">
        <w:rPr>
          <w:color w:val="38383A"/>
          <w:w w:val="105"/>
        </w:rPr>
        <w:t>Kanununun</w:t>
      </w:r>
      <w:r w:rsidR="00FA44A9">
        <w:rPr>
          <w:color w:val="38383A"/>
          <w:spacing w:val="40"/>
          <w:w w:val="105"/>
        </w:rPr>
        <w:t xml:space="preserve"> </w:t>
      </w:r>
      <w:r w:rsidR="00FA44A9">
        <w:rPr>
          <w:color w:val="262628"/>
          <w:w w:val="105"/>
        </w:rPr>
        <w:t>19</w:t>
      </w:r>
      <w:r w:rsidR="00FA44A9">
        <w:rPr>
          <w:color w:val="262628"/>
          <w:spacing w:val="40"/>
          <w:w w:val="105"/>
        </w:rPr>
        <w:t xml:space="preserve"> </w:t>
      </w:r>
      <w:r w:rsidR="00FA44A9">
        <w:rPr>
          <w:color w:val="262628"/>
          <w:w w:val="105"/>
        </w:rPr>
        <w:t xml:space="preserve">uncu </w:t>
      </w:r>
      <w:r w:rsidR="00FA44A9">
        <w:rPr>
          <w:color w:val="38383A"/>
          <w:w w:val="105"/>
        </w:rPr>
        <w:t xml:space="preserve">maddesine </w:t>
      </w:r>
      <w:r w:rsidR="00FA44A9">
        <w:rPr>
          <w:color w:val="4D4B4F"/>
          <w:w w:val="105"/>
        </w:rPr>
        <w:t xml:space="preserve">göre </w:t>
      </w:r>
      <w:r w:rsidR="00FA44A9">
        <w:rPr>
          <w:color w:val="38383A"/>
          <w:w w:val="105"/>
        </w:rPr>
        <w:t xml:space="preserve">açık ihale usulü </w:t>
      </w:r>
      <w:r w:rsidR="00FA44A9">
        <w:rPr>
          <w:color w:val="262628"/>
          <w:w w:val="105"/>
        </w:rPr>
        <w:t>il</w:t>
      </w:r>
      <w:r w:rsidR="00FA44A9">
        <w:rPr>
          <w:color w:val="4D4B4F"/>
          <w:w w:val="105"/>
        </w:rPr>
        <w:t xml:space="preserve">e </w:t>
      </w:r>
      <w:r w:rsidR="00FA44A9">
        <w:rPr>
          <w:color w:val="38383A"/>
          <w:w w:val="105"/>
        </w:rPr>
        <w:t xml:space="preserve">ihale </w:t>
      </w:r>
      <w:r w:rsidR="00FA44A9">
        <w:rPr>
          <w:color w:val="4D4B4F"/>
          <w:w w:val="105"/>
        </w:rPr>
        <w:t>edi</w:t>
      </w:r>
      <w:r w:rsidR="00FA44A9">
        <w:rPr>
          <w:color w:val="262628"/>
          <w:w w:val="105"/>
        </w:rPr>
        <w:t>lecektir</w:t>
      </w:r>
      <w:r w:rsidR="00FA44A9">
        <w:rPr>
          <w:color w:val="4D4B4F"/>
          <w:w w:val="105"/>
        </w:rPr>
        <w:t>.</w:t>
      </w:r>
    </w:p>
    <w:p w14:paraId="3D5513B6" w14:textId="77777777" w:rsidR="009E4B19" w:rsidRDefault="00FA44A9">
      <w:pPr>
        <w:pStyle w:val="GvdeMetni"/>
        <w:spacing w:line="156" w:lineRule="exact"/>
        <w:ind w:left="323"/>
      </w:pPr>
      <w:r>
        <w:rPr>
          <w:color w:val="262628"/>
        </w:rPr>
        <w:t>İh</w:t>
      </w:r>
      <w:r>
        <w:rPr>
          <w:color w:val="4D4B4F"/>
        </w:rPr>
        <w:t>a</w:t>
      </w:r>
      <w:r>
        <w:rPr>
          <w:color w:val="262628"/>
        </w:rPr>
        <w:t>l</w:t>
      </w:r>
      <w:r>
        <w:rPr>
          <w:color w:val="4D4B4F"/>
        </w:rPr>
        <w:t>eye</w:t>
      </w:r>
      <w:r>
        <w:rPr>
          <w:color w:val="4D4B4F"/>
          <w:spacing w:val="24"/>
        </w:rPr>
        <w:t xml:space="preserve"> </w:t>
      </w:r>
      <w:r>
        <w:rPr>
          <w:color w:val="262628"/>
        </w:rPr>
        <w:t>ili</w:t>
      </w:r>
      <w:r>
        <w:rPr>
          <w:color w:val="4D4B4F"/>
        </w:rPr>
        <w:t>şkin</w:t>
      </w:r>
      <w:r>
        <w:rPr>
          <w:color w:val="4D4B4F"/>
          <w:spacing w:val="26"/>
        </w:rPr>
        <w:t xml:space="preserve"> </w:t>
      </w:r>
      <w:r>
        <w:rPr>
          <w:color w:val="38383A"/>
        </w:rPr>
        <w:t>ayrıntılı</w:t>
      </w:r>
      <w:r>
        <w:rPr>
          <w:color w:val="38383A"/>
          <w:spacing w:val="43"/>
        </w:rPr>
        <w:t xml:space="preserve"> </w:t>
      </w:r>
      <w:r>
        <w:rPr>
          <w:color w:val="38383A"/>
        </w:rPr>
        <w:t>bilgiler</w:t>
      </w:r>
      <w:r>
        <w:rPr>
          <w:color w:val="38383A"/>
          <w:spacing w:val="24"/>
        </w:rPr>
        <w:t xml:space="preserve"> </w:t>
      </w:r>
      <w:r>
        <w:rPr>
          <w:color w:val="4D4B4F"/>
        </w:rPr>
        <w:t>aşağıda</w:t>
      </w:r>
      <w:r>
        <w:rPr>
          <w:color w:val="4D4B4F"/>
          <w:spacing w:val="30"/>
        </w:rPr>
        <w:t xml:space="preserve"> </w:t>
      </w:r>
      <w:r>
        <w:rPr>
          <w:color w:val="4D4B4F"/>
        </w:rPr>
        <w:t>ye</w:t>
      </w:r>
      <w:r>
        <w:rPr>
          <w:color w:val="262628"/>
        </w:rPr>
        <w:t>r</w:t>
      </w:r>
      <w:r>
        <w:rPr>
          <w:color w:val="262628"/>
          <w:spacing w:val="15"/>
        </w:rPr>
        <w:t xml:space="preserve"> </w:t>
      </w:r>
      <w:r>
        <w:rPr>
          <w:color w:val="4D4B4F"/>
          <w:spacing w:val="-2"/>
        </w:rPr>
        <w:t>a</w:t>
      </w:r>
      <w:r>
        <w:rPr>
          <w:color w:val="262628"/>
          <w:spacing w:val="-2"/>
        </w:rPr>
        <w:t>lm</w:t>
      </w:r>
      <w:r>
        <w:rPr>
          <w:color w:val="4D4B4F"/>
          <w:spacing w:val="-2"/>
        </w:rPr>
        <w:t>aktadır:</w:t>
      </w:r>
    </w:p>
    <w:p w14:paraId="03E20E14" w14:textId="3E53A43F" w:rsidR="009E4B19" w:rsidRDefault="00FA44A9">
      <w:pPr>
        <w:pStyle w:val="Balk2"/>
        <w:tabs>
          <w:tab w:val="left" w:pos="3516"/>
        </w:tabs>
        <w:spacing w:before="68"/>
        <w:ind w:left="324"/>
      </w:pPr>
      <w:r>
        <w:rPr>
          <w:color w:val="38383A"/>
          <w:w w:val="110"/>
        </w:rPr>
        <w:t>İhale</w:t>
      </w:r>
      <w:r>
        <w:rPr>
          <w:color w:val="38383A"/>
          <w:spacing w:val="20"/>
          <w:w w:val="110"/>
        </w:rPr>
        <w:t xml:space="preserve"> </w:t>
      </w:r>
      <w:r>
        <w:rPr>
          <w:color w:val="38383A"/>
          <w:w w:val="110"/>
        </w:rPr>
        <w:t>Kayıt</w:t>
      </w:r>
      <w:r>
        <w:rPr>
          <w:color w:val="38383A"/>
          <w:spacing w:val="9"/>
          <w:w w:val="110"/>
        </w:rPr>
        <w:t xml:space="preserve"> </w:t>
      </w:r>
      <w:r>
        <w:rPr>
          <w:color w:val="38383A"/>
          <w:w w:val="110"/>
        </w:rPr>
        <w:t>Numarası</w:t>
      </w:r>
      <w:r>
        <w:rPr>
          <w:color w:val="38383A"/>
          <w:spacing w:val="20"/>
          <w:w w:val="110"/>
        </w:rPr>
        <w:t xml:space="preserve"> </w:t>
      </w:r>
      <w:r>
        <w:rPr>
          <w:color w:val="38383A"/>
          <w:spacing w:val="-4"/>
          <w:w w:val="110"/>
        </w:rPr>
        <w:t>(İKN)</w:t>
      </w:r>
      <w:r>
        <w:rPr>
          <w:color w:val="38383A"/>
        </w:rPr>
        <w:tab/>
      </w:r>
      <w:r>
        <w:rPr>
          <w:b w:val="0"/>
          <w:color w:val="262628"/>
          <w:w w:val="110"/>
        </w:rPr>
        <w:t>:</w:t>
      </w:r>
      <w:r>
        <w:rPr>
          <w:b w:val="0"/>
          <w:color w:val="262628"/>
          <w:spacing w:val="51"/>
          <w:w w:val="110"/>
        </w:rPr>
        <w:t xml:space="preserve"> </w:t>
      </w:r>
      <w:r w:rsidR="00D2136B">
        <w:rPr>
          <w:color w:val="262628"/>
          <w:spacing w:val="-2"/>
          <w:w w:val="110"/>
        </w:rPr>
        <w:t>2026/852987</w:t>
      </w:r>
    </w:p>
    <w:p w14:paraId="1242CA65" w14:textId="77777777" w:rsidR="009E4B19" w:rsidRDefault="00FA44A9">
      <w:pPr>
        <w:pStyle w:val="ListeParagraf"/>
        <w:numPr>
          <w:ilvl w:val="0"/>
          <w:numId w:val="2"/>
        </w:numPr>
        <w:tabs>
          <w:tab w:val="left" w:pos="509"/>
        </w:tabs>
        <w:spacing w:before="106"/>
        <w:ind w:left="509" w:hanging="183"/>
        <w:jc w:val="left"/>
        <w:rPr>
          <w:rFonts w:ascii="Arial" w:hAnsi="Arial"/>
          <w:color w:val="262628"/>
          <w:sz w:val="14"/>
        </w:rPr>
      </w:pPr>
      <w:r>
        <w:rPr>
          <w:color w:val="38383A"/>
          <w:spacing w:val="-2"/>
          <w:w w:val="105"/>
          <w:sz w:val="15"/>
        </w:rPr>
        <w:t>İdar</w:t>
      </w:r>
      <w:r>
        <w:rPr>
          <w:color w:val="606064"/>
          <w:spacing w:val="-2"/>
          <w:w w:val="105"/>
          <w:sz w:val="15"/>
        </w:rPr>
        <w:t>e</w:t>
      </w:r>
      <w:r>
        <w:rPr>
          <w:color w:val="38383A"/>
          <w:spacing w:val="-2"/>
          <w:w w:val="105"/>
          <w:sz w:val="15"/>
        </w:rPr>
        <w:t>nin</w:t>
      </w:r>
    </w:p>
    <w:p w14:paraId="275B2FDA" w14:textId="77777777" w:rsidR="009E4B19" w:rsidRDefault="009E4B19">
      <w:pPr>
        <w:pStyle w:val="ListeParagraf"/>
        <w:rPr>
          <w:rFonts w:ascii="Arial" w:hAnsi="Arial"/>
          <w:sz w:val="14"/>
        </w:rPr>
        <w:sectPr w:rsidR="009E4B19">
          <w:type w:val="continuous"/>
          <w:pgSz w:w="11570" w:h="16490"/>
          <w:pgMar w:top="20" w:right="283" w:bottom="340" w:left="283" w:header="0" w:footer="147" w:gutter="0"/>
          <w:cols w:space="708"/>
        </w:sectPr>
      </w:pPr>
    </w:p>
    <w:p w14:paraId="704789A5" w14:textId="77777777" w:rsidR="009E4B19" w:rsidRDefault="00FA44A9">
      <w:pPr>
        <w:pStyle w:val="ListeParagraf"/>
        <w:numPr>
          <w:ilvl w:val="1"/>
          <w:numId w:val="2"/>
        </w:numPr>
        <w:tabs>
          <w:tab w:val="left" w:pos="623"/>
        </w:tabs>
        <w:spacing w:before="86"/>
        <w:ind w:left="623" w:hanging="296"/>
        <w:rPr>
          <w:b/>
          <w:color w:val="38383A"/>
          <w:sz w:val="15"/>
        </w:rPr>
      </w:pPr>
      <w:r>
        <w:rPr>
          <w:color w:val="38383A"/>
          <w:spacing w:val="-5"/>
          <w:sz w:val="15"/>
        </w:rPr>
        <w:lastRenderedPageBreak/>
        <w:t>Adı</w:t>
      </w:r>
    </w:p>
    <w:p w14:paraId="03787BC7" w14:textId="77777777" w:rsidR="009E4B19" w:rsidRDefault="00FA44A9">
      <w:pPr>
        <w:pStyle w:val="ListeParagraf"/>
        <w:numPr>
          <w:ilvl w:val="1"/>
          <w:numId w:val="2"/>
        </w:numPr>
        <w:tabs>
          <w:tab w:val="left" w:pos="609"/>
        </w:tabs>
        <w:spacing w:before="83"/>
        <w:ind w:left="609" w:hanging="282"/>
        <w:rPr>
          <w:b/>
          <w:color w:val="38383A"/>
          <w:sz w:val="15"/>
        </w:rPr>
      </w:pPr>
      <w:r>
        <w:rPr>
          <w:color w:val="4D4B4F"/>
          <w:spacing w:val="-2"/>
          <w:sz w:val="15"/>
        </w:rPr>
        <w:t>Adresi</w:t>
      </w:r>
    </w:p>
    <w:p w14:paraId="40312615" w14:textId="77777777" w:rsidR="009E4B19" w:rsidRDefault="00FA44A9">
      <w:pPr>
        <w:spacing w:before="82"/>
        <w:ind w:left="327"/>
        <w:rPr>
          <w:sz w:val="15"/>
        </w:rPr>
      </w:pPr>
      <w:r>
        <w:rPr>
          <w:b/>
          <w:color w:val="262628"/>
          <w:w w:val="105"/>
          <w:sz w:val="14"/>
        </w:rPr>
        <w:t>1</w:t>
      </w:r>
      <w:r>
        <w:rPr>
          <w:b/>
          <w:color w:val="262628"/>
          <w:spacing w:val="-13"/>
          <w:w w:val="105"/>
          <w:sz w:val="14"/>
        </w:rPr>
        <w:t xml:space="preserve"> </w:t>
      </w:r>
      <w:r>
        <w:rPr>
          <w:b/>
          <w:color w:val="262628"/>
          <w:w w:val="105"/>
          <w:sz w:val="14"/>
        </w:rPr>
        <w:t>.3</w:t>
      </w:r>
      <w:r>
        <w:rPr>
          <w:b/>
          <w:color w:val="4D4B4F"/>
          <w:w w:val="105"/>
          <w:sz w:val="14"/>
        </w:rPr>
        <w:t>.</w:t>
      </w:r>
      <w:r>
        <w:rPr>
          <w:b/>
          <w:color w:val="4D4B4F"/>
          <w:spacing w:val="11"/>
          <w:w w:val="105"/>
          <w:sz w:val="14"/>
        </w:rPr>
        <w:t xml:space="preserve"> </w:t>
      </w:r>
      <w:r>
        <w:rPr>
          <w:color w:val="38383A"/>
          <w:w w:val="105"/>
          <w:sz w:val="15"/>
        </w:rPr>
        <w:t>Telefon</w:t>
      </w:r>
      <w:r>
        <w:rPr>
          <w:color w:val="38383A"/>
          <w:spacing w:val="35"/>
          <w:w w:val="105"/>
          <w:sz w:val="15"/>
        </w:rPr>
        <w:t xml:space="preserve"> </w:t>
      </w:r>
      <w:r>
        <w:rPr>
          <w:color w:val="38383A"/>
          <w:spacing w:val="-2"/>
          <w:w w:val="105"/>
          <w:sz w:val="15"/>
        </w:rPr>
        <w:t>numara</w:t>
      </w:r>
      <w:r>
        <w:rPr>
          <w:color w:val="606064"/>
          <w:spacing w:val="-2"/>
          <w:w w:val="105"/>
          <w:sz w:val="15"/>
        </w:rPr>
        <w:t>s</w:t>
      </w:r>
      <w:r>
        <w:rPr>
          <w:color w:val="38383A"/>
          <w:spacing w:val="-2"/>
          <w:w w:val="105"/>
          <w:sz w:val="15"/>
        </w:rPr>
        <w:t>ı</w:t>
      </w:r>
    </w:p>
    <w:p w14:paraId="388ED496" w14:textId="77777777" w:rsidR="009E4B19" w:rsidRDefault="00FA44A9">
      <w:pPr>
        <w:pStyle w:val="GvdeMetni"/>
        <w:spacing w:before="77" w:line="280" w:lineRule="auto"/>
        <w:ind w:left="327" w:firstLine="4"/>
      </w:pPr>
      <w:r>
        <w:rPr>
          <w:b/>
          <w:color w:val="262628"/>
          <w:w w:val="105"/>
        </w:rPr>
        <w:t xml:space="preserve">1.4. </w:t>
      </w:r>
      <w:r>
        <w:rPr>
          <w:color w:val="262628"/>
          <w:w w:val="105"/>
        </w:rPr>
        <w:t>İh</w:t>
      </w:r>
      <w:r>
        <w:rPr>
          <w:color w:val="4D4B4F"/>
          <w:w w:val="105"/>
        </w:rPr>
        <w:t>a</w:t>
      </w:r>
      <w:r>
        <w:rPr>
          <w:color w:val="262628"/>
          <w:w w:val="105"/>
        </w:rPr>
        <w:t>l</w:t>
      </w:r>
      <w:r>
        <w:rPr>
          <w:color w:val="4D4B4F"/>
          <w:w w:val="105"/>
        </w:rPr>
        <w:t>e</w:t>
      </w:r>
      <w:r>
        <w:rPr>
          <w:color w:val="4D4B4F"/>
          <w:spacing w:val="-1"/>
          <w:w w:val="105"/>
        </w:rPr>
        <w:t xml:space="preserve"> </w:t>
      </w:r>
      <w:r>
        <w:rPr>
          <w:color w:val="38383A"/>
          <w:w w:val="105"/>
        </w:rPr>
        <w:t>dokümanının</w:t>
      </w:r>
      <w:r>
        <w:rPr>
          <w:color w:val="38383A"/>
          <w:spacing w:val="17"/>
          <w:w w:val="105"/>
        </w:rPr>
        <w:t xml:space="preserve"> </w:t>
      </w:r>
      <w:r>
        <w:rPr>
          <w:color w:val="4D4B4F"/>
          <w:w w:val="105"/>
        </w:rPr>
        <w:t>gö</w:t>
      </w:r>
      <w:r>
        <w:rPr>
          <w:color w:val="262628"/>
          <w:w w:val="105"/>
        </w:rPr>
        <w:t>rülebil</w:t>
      </w:r>
      <w:r>
        <w:rPr>
          <w:color w:val="4D4B4F"/>
          <w:w w:val="105"/>
        </w:rPr>
        <w:t>eceği</w:t>
      </w:r>
      <w:r>
        <w:rPr>
          <w:color w:val="4D4B4F"/>
          <w:spacing w:val="-2"/>
          <w:w w:val="105"/>
        </w:rPr>
        <w:t xml:space="preserve"> </w:t>
      </w:r>
      <w:r>
        <w:rPr>
          <w:color w:val="38383A"/>
          <w:w w:val="105"/>
        </w:rPr>
        <w:t>ve</w:t>
      </w:r>
      <w:r>
        <w:rPr>
          <w:color w:val="38383A"/>
          <w:spacing w:val="40"/>
          <w:w w:val="105"/>
        </w:rPr>
        <w:t xml:space="preserve"> </w:t>
      </w:r>
      <w:r>
        <w:rPr>
          <w:color w:val="38383A"/>
          <w:w w:val="105"/>
        </w:rPr>
        <w:t xml:space="preserve">indirilebileceği </w:t>
      </w:r>
      <w:r>
        <w:rPr>
          <w:color w:val="4D4B4F"/>
          <w:w w:val="105"/>
        </w:rPr>
        <w:t>İnternet</w:t>
      </w:r>
      <w:r>
        <w:rPr>
          <w:color w:val="4D4B4F"/>
          <w:spacing w:val="40"/>
          <w:w w:val="105"/>
        </w:rPr>
        <w:t xml:space="preserve"> </w:t>
      </w:r>
      <w:r>
        <w:rPr>
          <w:color w:val="606064"/>
          <w:w w:val="105"/>
        </w:rPr>
        <w:t>sayfas</w:t>
      </w:r>
      <w:r>
        <w:rPr>
          <w:color w:val="262628"/>
          <w:w w:val="105"/>
        </w:rPr>
        <w:t>ı</w:t>
      </w:r>
    </w:p>
    <w:p w14:paraId="028D7F8D" w14:textId="39C2AC3E" w:rsidR="00793C34" w:rsidRDefault="00FA44A9">
      <w:pPr>
        <w:spacing w:before="72" w:line="345" w:lineRule="auto"/>
        <w:ind w:left="327" w:right="1817"/>
        <w:rPr>
          <w:b/>
          <w:bCs/>
          <w:color w:val="706E74"/>
          <w:spacing w:val="40"/>
          <w:sz w:val="16"/>
          <w:szCs w:val="16"/>
        </w:rPr>
      </w:pPr>
      <w:r>
        <w:br w:type="column"/>
      </w:r>
      <w:r>
        <w:rPr>
          <w:b/>
          <w:bCs/>
          <w:color w:val="706E74"/>
          <w:spacing w:val="-4"/>
          <w:sz w:val="16"/>
          <w:szCs w:val="16"/>
        </w:rPr>
        <w:lastRenderedPageBreak/>
        <w:t>GAZİ</w:t>
      </w:r>
      <w:r>
        <w:rPr>
          <w:b/>
          <w:bCs/>
          <w:color w:val="706E74"/>
          <w:spacing w:val="2"/>
          <w:sz w:val="16"/>
          <w:szCs w:val="16"/>
        </w:rPr>
        <w:t xml:space="preserve"> </w:t>
      </w:r>
      <w:r>
        <w:rPr>
          <w:b/>
          <w:bCs/>
          <w:color w:val="706E74"/>
          <w:spacing w:val="-4"/>
          <w:sz w:val="16"/>
          <w:szCs w:val="16"/>
        </w:rPr>
        <w:t>ÜNİVERSİTESİ</w:t>
      </w:r>
      <w:r>
        <w:rPr>
          <w:b/>
          <w:bCs/>
          <w:color w:val="706E74"/>
          <w:spacing w:val="10"/>
          <w:sz w:val="16"/>
          <w:szCs w:val="16"/>
        </w:rPr>
        <w:t xml:space="preserve"> </w:t>
      </w:r>
      <w:r>
        <w:rPr>
          <w:b/>
          <w:bCs/>
          <w:color w:val="706E74"/>
          <w:spacing w:val="-4"/>
          <w:sz w:val="16"/>
          <w:szCs w:val="16"/>
        </w:rPr>
        <w:t>REKTÖRLÜĞÜ</w:t>
      </w:r>
      <w:r>
        <w:rPr>
          <w:b/>
          <w:bCs/>
          <w:color w:val="706E74"/>
          <w:spacing w:val="2"/>
          <w:sz w:val="16"/>
          <w:szCs w:val="16"/>
        </w:rPr>
        <w:t xml:space="preserve"> </w:t>
      </w:r>
      <w:r>
        <w:rPr>
          <w:color w:val="606064"/>
          <w:spacing w:val="-4"/>
          <w:sz w:val="16"/>
          <w:szCs w:val="16"/>
        </w:rPr>
        <w:t>-</w:t>
      </w:r>
      <w:r>
        <w:rPr>
          <w:color w:val="606064"/>
          <w:spacing w:val="-2"/>
          <w:sz w:val="16"/>
          <w:szCs w:val="16"/>
        </w:rPr>
        <w:t xml:space="preserve"> </w:t>
      </w:r>
      <w:r>
        <w:rPr>
          <w:b/>
          <w:bCs/>
          <w:color w:val="606064"/>
          <w:spacing w:val="-4"/>
          <w:sz w:val="16"/>
          <w:szCs w:val="16"/>
        </w:rPr>
        <w:t>REKIÖRLÜK</w:t>
      </w:r>
      <w:r>
        <w:rPr>
          <w:b/>
          <w:bCs/>
          <w:color w:val="606064"/>
          <w:spacing w:val="2"/>
          <w:sz w:val="16"/>
          <w:szCs w:val="16"/>
        </w:rPr>
        <w:t xml:space="preserve"> </w:t>
      </w:r>
      <w:r>
        <w:rPr>
          <w:b/>
          <w:bCs/>
          <w:color w:val="706E74"/>
          <w:spacing w:val="-4"/>
          <w:sz w:val="16"/>
          <w:szCs w:val="16"/>
        </w:rPr>
        <w:t>ÖZEL</w:t>
      </w:r>
      <w:r>
        <w:rPr>
          <w:b/>
          <w:bCs/>
          <w:color w:val="706E74"/>
          <w:spacing w:val="-9"/>
          <w:sz w:val="16"/>
          <w:szCs w:val="16"/>
        </w:rPr>
        <w:t xml:space="preserve"> </w:t>
      </w:r>
      <w:r>
        <w:rPr>
          <w:b/>
          <w:bCs/>
          <w:color w:val="706E74"/>
          <w:spacing w:val="-4"/>
          <w:sz w:val="16"/>
          <w:szCs w:val="16"/>
        </w:rPr>
        <w:t>KALEM</w:t>
      </w:r>
      <w:r>
        <w:rPr>
          <w:b/>
          <w:bCs/>
          <w:color w:val="706E74"/>
          <w:spacing w:val="-5"/>
          <w:sz w:val="16"/>
          <w:szCs w:val="16"/>
        </w:rPr>
        <w:t xml:space="preserve"> </w:t>
      </w:r>
      <w:r>
        <w:rPr>
          <w:b/>
          <w:bCs/>
          <w:color w:val="706E74"/>
          <w:spacing w:val="-4"/>
          <w:sz w:val="16"/>
          <w:szCs w:val="16"/>
        </w:rPr>
        <w:t>OFİSİ</w:t>
      </w:r>
      <w:r>
        <w:rPr>
          <w:b/>
          <w:bCs/>
          <w:color w:val="706E74"/>
          <w:spacing w:val="40"/>
          <w:sz w:val="16"/>
          <w:szCs w:val="16"/>
        </w:rPr>
        <w:t xml:space="preserve"> </w:t>
      </w:r>
      <w:r w:rsidR="00793C34">
        <w:rPr>
          <w:b/>
          <w:bCs/>
          <w:color w:val="706E74"/>
          <w:spacing w:val="-8"/>
          <w:sz w:val="16"/>
          <w:szCs w:val="16"/>
        </w:rPr>
        <w:t>GAZİ ÜNİVERSİTESİ REKTÖRLÜĞÜ YENİMAHALLE/ANKARA</w:t>
      </w:r>
      <w:r>
        <w:rPr>
          <w:b/>
          <w:bCs/>
          <w:color w:val="706E74"/>
          <w:spacing w:val="40"/>
          <w:sz w:val="16"/>
          <w:szCs w:val="16"/>
        </w:rPr>
        <w:t xml:space="preserve"> </w:t>
      </w:r>
    </w:p>
    <w:p w14:paraId="5A7E59FA" w14:textId="447986BB" w:rsidR="009E4B19" w:rsidRDefault="00793C34">
      <w:pPr>
        <w:spacing w:before="72" w:line="345" w:lineRule="auto"/>
        <w:ind w:left="327" w:right="1817"/>
        <w:rPr>
          <w:b/>
          <w:bCs/>
          <w:sz w:val="15"/>
          <w:szCs w:val="15"/>
        </w:rPr>
      </w:pPr>
      <w:r>
        <w:rPr>
          <w:b/>
          <w:bCs/>
          <w:color w:val="706E74"/>
          <w:spacing w:val="-2"/>
          <w:sz w:val="15"/>
          <w:szCs w:val="15"/>
        </w:rPr>
        <w:t>03122022356</w:t>
      </w:r>
    </w:p>
    <w:p w14:paraId="3C4EC3B5" w14:textId="77777777" w:rsidR="009E4B19" w:rsidRDefault="00C24A26">
      <w:pPr>
        <w:pStyle w:val="GvdeMetni"/>
        <w:spacing w:line="158" w:lineRule="exact"/>
        <w:ind w:left="337"/>
      </w:pPr>
      <w:hyperlink r:id="rId9">
        <w:r w:rsidR="00FA44A9">
          <w:rPr>
            <w:color w:val="38383A"/>
            <w:w w:val="105"/>
          </w:rPr>
          <w:t>https</w:t>
        </w:r>
        <w:r w:rsidR="00FA44A9">
          <w:rPr>
            <w:color w:val="606064"/>
            <w:w w:val="105"/>
          </w:rPr>
          <w:t>://e</w:t>
        </w:r>
        <w:r w:rsidR="00FA44A9">
          <w:rPr>
            <w:color w:val="38383A"/>
            <w:w w:val="105"/>
          </w:rPr>
          <w:t>kap.kik.</w:t>
        </w:r>
        <w:r w:rsidR="00FA44A9">
          <w:rPr>
            <w:color w:val="4D4B4F"/>
            <w:w w:val="105"/>
          </w:rPr>
          <w:t>gov.</w:t>
        </w:r>
        <w:r w:rsidR="00FA44A9">
          <w:rPr>
            <w:color w:val="38383A"/>
            <w:w w:val="105"/>
          </w:rPr>
          <w:t>tr</w:t>
        </w:r>
        <w:r w:rsidR="00FA44A9">
          <w:rPr>
            <w:color w:val="706E74"/>
            <w:w w:val="105"/>
          </w:rPr>
          <w:t>/</w:t>
        </w:r>
        <w:r w:rsidR="00FA44A9">
          <w:rPr>
            <w:color w:val="4D4B4F"/>
            <w:w w:val="105"/>
          </w:rPr>
          <w:t>EKAP</w:t>
        </w:r>
      </w:hyperlink>
      <w:r w:rsidR="00FA44A9">
        <w:rPr>
          <w:color w:val="4D4B4F"/>
          <w:spacing w:val="42"/>
          <w:w w:val="105"/>
        </w:rPr>
        <w:t xml:space="preserve"> </w:t>
      </w:r>
      <w:r w:rsidR="00FA44A9">
        <w:rPr>
          <w:color w:val="706E74"/>
          <w:spacing w:val="-10"/>
          <w:w w:val="105"/>
        </w:rPr>
        <w:t>/</w:t>
      </w:r>
    </w:p>
    <w:p w14:paraId="34B6C235" w14:textId="77777777" w:rsidR="009E4B19" w:rsidRDefault="009E4B19">
      <w:pPr>
        <w:pStyle w:val="GvdeMetni"/>
        <w:spacing w:line="158" w:lineRule="exact"/>
        <w:sectPr w:rsidR="009E4B19">
          <w:type w:val="continuous"/>
          <w:pgSz w:w="11570" w:h="16490"/>
          <w:pgMar w:top="20" w:right="283" w:bottom="340" w:left="283" w:header="0" w:footer="147" w:gutter="0"/>
          <w:cols w:num="2" w:space="708" w:equalWidth="0">
            <w:col w:w="3018" w:space="307"/>
            <w:col w:w="7679"/>
          </w:cols>
        </w:sectPr>
      </w:pPr>
    </w:p>
    <w:p w14:paraId="624541B8" w14:textId="77777777" w:rsidR="009E4B19" w:rsidRDefault="009E4B19">
      <w:pPr>
        <w:pStyle w:val="GvdeMetni"/>
        <w:spacing w:before="8"/>
        <w:rPr>
          <w:sz w:val="12"/>
        </w:rPr>
      </w:pPr>
    </w:p>
    <w:p w14:paraId="15F72137" w14:textId="77777777" w:rsidR="009E4B19" w:rsidRDefault="009E4B19">
      <w:pPr>
        <w:pStyle w:val="GvdeMetni"/>
        <w:rPr>
          <w:sz w:val="12"/>
        </w:rPr>
        <w:sectPr w:rsidR="009E4B19">
          <w:type w:val="continuous"/>
          <w:pgSz w:w="11570" w:h="16490"/>
          <w:pgMar w:top="20" w:right="283" w:bottom="340" w:left="283" w:header="0" w:footer="147" w:gutter="0"/>
          <w:cols w:space="708"/>
        </w:sectPr>
      </w:pPr>
    </w:p>
    <w:p w14:paraId="44C1E7A3" w14:textId="77777777" w:rsidR="009E4B19" w:rsidRDefault="00FA44A9">
      <w:pPr>
        <w:pStyle w:val="ListeParagraf"/>
        <w:numPr>
          <w:ilvl w:val="0"/>
          <w:numId w:val="2"/>
        </w:numPr>
        <w:tabs>
          <w:tab w:val="left" w:pos="466"/>
        </w:tabs>
        <w:spacing w:before="94"/>
        <w:ind w:left="466" w:hanging="181"/>
        <w:jc w:val="left"/>
        <w:rPr>
          <w:color w:val="4D4B4F"/>
          <w:sz w:val="15"/>
        </w:rPr>
      </w:pPr>
      <w:r>
        <w:rPr>
          <w:color w:val="262628"/>
          <w:spacing w:val="-2"/>
          <w:w w:val="110"/>
          <w:sz w:val="15"/>
        </w:rPr>
        <w:lastRenderedPageBreak/>
        <w:t>İh</w:t>
      </w:r>
      <w:r>
        <w:rPr>
          <w:color w:val="4D4B4F"/>
          <w:spacing w:val="-2"/>
          <w:w w:val="110"/>
          <w:sz w:val="15"/>
        </w:rPr>
        <w:t>a</w:t>
      </w:r>
      <w:r>
        <w:rPr>
          <w:color w:val="262628"/>
          <w:spacing w:val="-2"/>
          <w:w w:val="110"/>
          <w:sz w:val="15"/>
        </w:rPr>
        <w:t>l</w:t>
      </w:r>
      <w:r>
        <w:rPr>
          <w:color w:val="606064"/>
          <w:spacing w:val="-2"/>
          <w:w w:val="110"/>
          <w:sz w:val="15"/>
        </w:rPr>
        <w:t>e</w:t>
      </w:r>
      <w:r>
        <w:rPr>
          <w:color w:val="38383A"/>
          <w:spacing w:val="-2"/>
          <w:w w:val="110"/>
          <w:sz w:val="15"/>
        </w:rPr>
        <w:t>nin</w:t>
      </w:r>
    </w:p>
    <w:p w14:paraId="5DE03BF1" w14:textId="77777777" w:rsidR="009E4B19" w:rsidRDefault="00FA44A9">
      <w:pPr>
        <w:pStyle w:val="ListeParagraf"/>
        <w:numPr>
          <w:ilvl w:val="1"/>
          <w:numId w:val="2"/>
        </w:numPr>
        <w:tabs>
          <w:tab w:val="left" w:pos="619"/>
        </w:tabs>
        <w:spacing w:before="72"/>
        <w:ind w:left="619" w:hanging="291"/>
        <w:rPr>
          <w:b/>
          <w:color w:val="38383A"/>
          <w:sz w:val="15"/>
        </w:rPr>
      </w:pPr>
      <w:r>
        <w:rPr>
          <w:color w:val="38383A"/>
          <w:w w:val="105"/>
          <w:sz w:val="15"/>
        </w:rPr>
        <w:t>Tarih</w:t>
      </w:r>
      <w:r>
        <w:rPr>
          <w:color w:val="38383A"/>
          <w:spacing w:val="23"/>
          <w:w w:val="105"/>
          <w:sz w:val="15"/>
        </w:rPr>
        <w:t xml:space="preserve"> </w:t>
      </w:r>
      <w:r>
        <w:rPr>
          <w:color w:val="4D4B4F"/>
          <w:w w:val="105"/>
          <w:sz w:val="15"/>
        </w:rPr>
        <w:t>ve</w:t>
      </w:r>
      <w:r>
        <w:rPr>
          <w:color w:val="4D4B4F"/>
          <w:spacing w:val="12"/>
          <w:w w:val="105"/>
          <w:sz w:val="15"/>
        </w:rPr>
        <w:t xml:space="preserve"> </w:t>
      </w:r>
      <w:r>
        <w:rPr>
          <w:color w:val="4D4B4F"/>
          <w:spacing w:val="-4"/>
          <w:w w:val="105"/>
          <w:sz w:val="15"/>
        </w:rPr>
        <w:t>Saati</w:t>
      </w:r>
    </w:p>
    <w:p w14:paraId="7E6883AF" w14:textId="234E5F1D" w:rsidR="009E4B19" w:rsidRDefault="00FA44A9">
      <w:pPr>
        <w:pStyle w:val="ListeParagraf"/>
        <w:numPr>
          <w:ilvl w:val="1"/>
          <w:numId w:val="2"/>
        </w:numPr>
        <w:tabs>
          <w:tab w:val="left" w:pos="622"/>
        </w:tabs>
        <w:spacing w:before="78"/>
        <w:ind w:left="622" w:hanging="294"/>
        <w:rPr>
          <w:b/>
          <w:color w:val="38383A"/>
          <w:sz w:val="15"/>
        </w:rPr>
      </w:pPr>
      <w:r>
        <w:rPr>
          <w:color w:val="38383A"/>
          <w:w w:val="105"/>
          <w:sz w:val="15"/>
        </w:rPr>
        <w:t>Yapılacağı</w:t>
      </w:r>
      <w:r>
        <w:rPr>
          <w:color w:val="38383A"/>
          <w:spacing w:val="16"/>
          <w:w w:val="105"/>
          <w:sz w:val="15"/>
        </w:rPr>
        <w:t xml:space="preserve"> </w:t>
      </w:r>
      <w:r>
        <w:rPr>
          <w:color w:val="4D4B4F"/>
          <w:w w:val="105"/>
          <w:sz w:val="15"/>
        </w:rPr>
        <w:t>(e</w:t>
      </w:r>
      <w:r>
        <w:rPr>
          <w:color w:val="262628"/>
          <w:w w:val="105"/>
          <w:sz w:val="15"/>
        </w:rPr>
        <w:t>-t</w:t>
      </w:r>
      <w:r w:rsidR="00793C34">
        <w:rPr>
          <w:color w:val="4D4B4F"/>
          <w:w w:val="105"/>
          <w:sz w:val="15"/>
        </w:rPr>
        <w:t>eklif</w:t>
      </w:r>
      <w:r>
        <w:rPr>
          <w:color w:val="4D4B4F"/>
          <w:w w:val="105"/>
          <w:sz w:val="15"/>
        </w:rPr>
        <w:t>ler</w:t>
      </w:r>
      <w:r>
        <w:rPr>
          <w:color w:val="262628"/>
          <w:w w:val="105"/>
          <w:sz w:val="15"/>
        </w:rPr>
        <w:t>in</w:t>
      </w:r>
      <w:r>
        <w:rPr>
          <w:color w:val="262628"/>
          <w:spacing w:val="10"/>
          <w:w w:val="105"/>
          <w:sz w:val="15"/>
        </w:rPr>
        <w:t xml:space="preserve"> </w:t>
      </w:r>
      <w:r>
        <w:rPr>
          <w:color w:val="4D4B4F"/>
          <w:w w:val="105"/>
          <w:sz w:val="15"/>
        </w:rPr>
        <w:t>açı</w:t>
      </w:r>
      <w:r>
        <w:rPr>
          <w:color w:val="262628"/>
          <w:w w:val="105"/>
          <w:sz w:val="15"/>
        </w:rPr>
        <w:t>la</w:t>
      </w:r>
      <w:r>
        <w:rPr>
          <w:color w:val="4D4B4F"/>
          <w:w w:val="105"/>
          <w:sz w:val="15"/>
        </w:rPr>
        <w:t>cağı)</w:t>
      </w:r>
      <w:r>
        <w:rPr>
          <w:color w:val="4D4B4F"/>
          <w:spacing w:val="9"/>
          <w:w w:val="105"/>
          <w:sz w:val="15"/>
        </w:rPr>
        <w:t xml:space="preserve"> </w:t>
      </w:r>
      <w:r>
        <w:rPr>
          <w:color w:val="38383A"/>
          <w:spacing w:val="-2"/>
          <w:w w:val="105"/>
          <w:sz w:val="15"/>
        </w:rPr>
        <w:t>adres</w:t>
      </w:r>
    </w:p>
    <w:p w14:paraId="0A90C970" w14:textId="77777777" w:rsidR="009E4B19" w:rsidRDefault="00FA44A9">
      <w:pPr>
        <w:pStyle w:val="GvdeMetni"/>
        <w:spacing w:before="136"/>
        <w:rPr>
          <w:sz w:val="16"/>
        </w:rPr>
      </w:pPr>
      <w:r>
        <w:br w:type="column"/>
      </w:r>
    </w:p>
    <w:p w14:paraId="6F8C80B6" w14:textId="32D7DB49" w:rsidR="009E4B19" w:rsidRDefault="00E35BFE">
      <w:pPr>
        <w:ind w:left="285"/>
        <w:rPr>
          <w:sz w:val="16"/>
        </w:rPr>
      </w:pPr>
      <w:r>
        <w:rPr>
          <w:color w:val="706E74"/>
          <w:sz w:val="16"/>
        </w:rPr>
        <w:t>16</w:t>
      </w:r>
      <w:r w:rsidR="00FA44A9">
        <w:rPr>
          <w:color w:val="262628"/>
          <w:sz w:val="16"/>
        </w:rPr>
        <w:t>.</w:t>
      </w:r>
      <w:r>
        <w:rPr>
          <w:color w:val="706E74"/>
          <w:sz w:val="16"/>
        </w:rPr>
        <w:t>06.2026</w:t>
      </w:r>
      <w:r w:rsidR="00FA44A9">
        <w:rPr>
          <w:color w:val="706E74"/>
          <w:spacing w:val="63"/>
          <w:sz w:val="16"/>
        </w:rPr>
        <w:t xml:space="preserve"> </w:t>
      </w:r>
      <w:r w:rsidR="00FA44A9">
        <w:rPr>
          <w:color w:val="706E74"/>
          <w:sz w:val="16"/>
        </w:rPr>
        <w:t>-</w:t>
      </w:r>
      <w:r>
        <w:rPr>
          <w:color w:val="706E74"/>
          <w:spacing w:val="-2"/>
          <w:sz w:val="16"/>
        </w:rPr>
        <w:t>10</w:t>
      </w:r>
      <w:r w:rsidR="00FA44A9">
        <w:rPr>
          <w:color w:val="706E74"/>
          <w:spacing w:val="-2"/>
          <w:sz w:val="16"/>
        </w:rPr>
        <w:t>:00</w:t>
      </w:r>
    </w:p>
    <w:p w14:paraId="7C32BAB4" w14:textId="41F29D37" w:rsidR="009E4B19" w:rsidRDefault="00FA44A9">
      <w:pPr>
        <w:pStyle w:val="GvdeMetni"/>
        <w:tabs>
          <w:tab w:val="left" w:pos="947"/>
          <w:tab w:val="left" w:pos="2143"/>
        </w:tabs>
        <w:spacing w:before="75" w:line="261" w:lineRule="auto"/>
        <w:ind w:left="295" w:hanging="1"/>
      </w:pPr>
      <w:r>
        <w:rPr>
          <w:color w:val="706E74"/>
          <w:spacing w:val="-4"/>
          <w:w w:val="120"/>
        </w:rPr>
        <w:t>Gazi</w:t>
      </w:r>
      <w:r>
        <w:rPr>
          <w:color w:val="706E74"/>
        </w:rPr>
        <w:tab/>
      </w:r>
      <w:r>
        <w:rPr>
          <w:color w:val="706E74"/>
          <w:spacing w:val="-2"/>
          <w:w w:val="120"/>
        </w:rPr>
        <w:t>Üniversitesi</w:t>
      </w:r>
      <w:r>
        <w:rPr>
          <w:color w:val="706E74"/>
        </w:rPr>
        <w:tab/>
      </w:r>
      <w:r>
        <w:rPr>
          <w:color w:val="606064"/>
          <w:spacing w:val="-2"/>
          <w:w w:val="120"/>
        </w:rPr>
        <w:t>Rekt</w:t>
      </w:r>
      <w:r w:rsidR="00FE3AB6">
        <w:rPr>
          <w:color w:val="606064"/>
          <w:spacing w:val="-2"/>
          <w:w w:val="120"/>
        </w:rPr>
        <w:t>örlüğü</w:t>
      </w:r>
      <w:r>
        <w:rPr>
          <w:color w:val="606064"/>
          <w:spacing w:val="-2"/>
          <w:w w:val="120"/>
        </w:rPr>
        <w:t xml:space="preserve"> </w:t>
      </w:r>
      <w:r>
        <w:rPr>
          <w:color w:val="706E74"/>
          <w:spacing w:val="-2"/>
          <w:w w:val="120"/>
        </w:rPr>
        <w:t>Teknikoku</w:t>
      </w:r>
      <w:r>
        <w:rPr>
          <w:color w:val="4D4B4F"/>
          <w:spacing w:val="-2"/>
          <w:w w:val="120"/>
        </w:rPr>
        <w:t>l</w:t>
      </w:r>
      <w:r w:rsidR="00FE3AB6">
        <w:rPr>
          <w:color w:val="706E74"/>
          <w:spacing w:val="-2"/>
          <w:w w:val="120"/>
        </w:rPr>
        <w:t>lar/</w:t>
      </w:r>
      <w:r>
        <w:rPr>
          <w:color w:val="706E74"/>
          <w:spacing w:val="-2"/>
          <w:w w:val="120"/>
        </w:rPr>
        <w:t>ANKARA</w:t>
      </w:r>
    </w:p>
    <w:p w14:paraId="41317D82" w14:textId="77777777" w:rsidR="009E4B19" w:rsidRDefault="00FA44A9">
      <w:pPr>
        <w:pStyle w:val="GvdeMetni"/>
      </w:pPr>
      <w:r>
        <w:br w:type="column"/>
      </w:r>
    </w:p>
    <w:p w14:paraId="22A8B048" w14:textId="77777777" w:rsidR="009E4B19" w:rsidRDefault="009E4B19">
      <w:pPr>
        <w:pStyle w:val="GvdeMetni"/>
      </w:pPr>
    </w:p>
    <w:p w14:paraId="3C7F7BA5" w14:textId="77777777" w:rsidR="009E4B19" w:rsidRDefault="009E4B19">
      <w:pPr>
        <w:pStyle w:val="GvdeMetni"/>
        <w:spacing w:before="37"/>
      </w:pPr>
    </w:p>
    <w:p w14:paraId="01B73958" w14:textId="77777777" w:rsidR="009E4B19" w:rsidRDefault="00FA44A9" w:rsidP="00FE3AB6">
      <w:pPr>
        <w:pStyle w:val="GvdeMetni"/>
        <w:tabs>
          <w:tab w:val="left" w:pos="1215"/>
          <w:tab w:val="left" w:pos="2262"/>
          <w:tab w:val="left" w:pos="3223"/>
          <w:tab w:val="left" w:pos="4018"/>
        </w:tabs>
        <w:rPr>
          <w:position w:val="1"/>
          <w:sz w:val="16"/>
        </w:rPr>
      </w:pPr>
      <w:r>
        <w:rPr>
          <w:color w:val="606064"/>
          <w:spacing w:val="-2"/>
          <w:w w:val="120"/>
        </w:rPr>
        <w:t>Bilimsel</w:t>
      </w:r>
      <w:r>
        <w:rPr>
          <w:color w:val="606064"/>
        </w:rPr>
        <w:tab/>
      </w:r>
      <w:r>
        <w:rPr>
          <w:color w:val="706E74"/>
          <w:spacing w:val="-2"/>
          <w:w w:val="120"/>
        </w:rPr>
        <w:t>Araştırma</w:t>
      </w:r>
      <w:r>
        <w:rPr>
          <w:color w:val="706E74"/>
        </w:rPr>
        <w:tab/>
      </w:r>
      <w:r>
        <w:rPr>
          <w:color w:val="706E74"/>
          <w:spacing w:val="-2"/>
          <w:w w:val="120"/>
          <w:position w:val="1"/>
        </w:rPr>
        <w:t>Projeleri</w:t>
      </w:r>
      <w:r>
        <w:rPr>
          <w:color w:val="706E74"/>
          <w:position w:val="1"/>
        </w:rPr>
        <w:tab/>
      </w:r>
      <w:r>
        <w:rPr>
          <w:color w:val="706E74"/>
          <w:spacing w:val="-2"/>
          <w:w w:val="120"/>
          <w:position w:val="1"/>
        </w:rPr>
        <w:t>Birimi</w:t>
      </w:r>
      <w:r>
        <w:rPr>
          <w:color w:val="706E74"/>
          <w:position w:val="1"/>
        </w:rPr>
        <w:tab/>
      </w:r>
      <w:r>
        <w:rPr>
          <w:color w:val="706E74"/>
          <w:spacing w:val="-2"/>
          <w:w w:val="120"/>
          <w:position w:val="1"/>
          <w:sz w:val="16"/>
        </w:rPr>
        <w:t>06500</w:t>
      </w:r>
    </w:p>
    <w:p w14:paraId="6D1F949F" w14:textId="77777777" w:rsidR="009E4B19" w:rsidRDefault="009E4B19">
      <w:pPr>
        <w:pStyle w:val="GvdeMetni"/>
        <w:rPr>
          <w:position w:val="1"/>
          <w:sz w:val="16"/>
        </w:rPr>
        <w:sectPr w:rsidR="009E4B19">
          <w:type w:val="continuous"/>
          <w:pgSz w:w="11570" w:h="16490"/>
          <w:pgMar w:top="20" w:right="283" w:bottom="340" w:left="283" w:header="0" w:footer="147" w:gutter="0"/>
          <w:cols w:num="3" w:space="708" w:equalWidth="0">
            <w:col w:w="3258" w:space="106"/>
            <w:col w:w="2967" w:space="41"/>
            <w:col w:w="4632"/>
          </w:cols>
        </w:sectPr>
      </w:pPr>
    </w:p>
    <w:p w14:paraId="6F9585AE" w14:textId="77777777" w:rsidR="009E4B19" w:rsidRDefault="009E4B19">
      <w:pPr>
        <w:pStyle w:val="GvdeMetni"/>
        <w:spacing w:before="5"/>
        <w:rPr>
          <w:sz w:val="13"/>
        </w:rPr>
      </w:pPr>
    </w:p>
    <w:p w14:paraId="563666F6" w14:textId="77777777" w:rsidR="009E4B19" w:rsidRDefault="009E4B19">
      <w:pPr>
        <w:pStyle w:val="GvdeMetni"/>
        <w:rPr>
          <w:sz w:val="13"/>
        </w:rPr>
        <w:sectPr w:rsidR="009E4B19">
          <w:type w:val="continuous"/>
          <w:pgSz w:w="11570" w:h="16490"/>
          <w:pgMar w:top="20" w:right="283" w:bottom="340" w:left="283" w:header="0" w:footer="147" w:gutter="0"/>
          <w:cols w:space="708"/>
        </w:sectPr>
      </w:pPr>
    </w:p>
    <w:p w14:paraId="0018C3DD" w14:textId="7892CC24" w:rsidR="009E4B19" w:rsidRDefault="00FA44A9">
      <w:pPr>
        <w:pStyle w:val="ListeParagraf"/>
        <w:numPr>
          <w:ilvl w:val="0"/>
          <w:numId w:val="2"/>
        </w:numPr>
        <w:tabs>
          <w:tab w:val="left" w:pos="471"/>
        </w:tabs>
        <w:spacing w:before="94"/>
        <w:ind w:left="471" w:hanging="188"/>
        <w:jc w:val="left"/>
        <w:rPr>
          <w:color w:val="4D4B4F"/>
          <w:sz w:val="15"/>
        </w:rPr>
      </w:pPr>
      <w:r>
        <w:rPr>
          <w:color w:val="262628"/>
          <w:w w:val="105"/>
          <w:sz w:val="15"/>
        </w:rPr>
        <w:lastRenderedPageBreak/>
        <w:t>İh</w:t>
      </w:r>
      <w:r>
        <w:rPr>
          <w:color w:val="4D4B4F"/>
          <w:w w:val="105"/>
          <w:sz w:val="15"/>
        </w:rPr>
        <w:t>a</w:t>
      </w:r>
      <w:r>
        <w:rPr>
          <w:color w:val="262628"/>
          <w:w w:val="105"/>
          <w:sz w:val="15"/>
        </w:rPr>
        <w:t>l</w:t>
      </w:r>
      <w:r>
        <w:rPr>
          <w:color w:val="4D4B4F"/>
          <w:w w:val="105"/>
          <w:sz w:val="15"/>
        </w:rPr>
        <w:t>e</w:t>
      </w:r>
      <w:r>
        <w:rPr>
          <w:color w:val="4D4B4F"/>
          <w:spacing w:val="7"/>
          <w:w w:val="105"/>
          <w:sz w:val="15"/>
        </w:rPr>
        <w:t xml:space="preserve"> </w:t>
      </w:r>
      <w:r>
        <w:rPr>
          <w:color w:val="38383A"/>
          <w:w w:val="105"/>
          <w:sz w:val="15"/>
        </w:rPr>
        <w:t>konusu</w:t>
      </w:r>
      <w:r>
        <w:rPr>
          <w:color w:val="38383A"/>
          <w:spacing w:val="8"/>
          <w:w w:val="105"/>
          <w:sz w:val="15"/>
        </w:rPr>
        <w:t xml:space="preserve"> </w:t>
      </w:r>
      <w:r>
        <w:rPr>
          <w:color w:val="38383A"/>
          <w:w w:val="105"/>
          <w:sz w:val="15"/>
        </w:rPr>
        <w:t>mal</w:t>
      </w:r>
      <w:r>
        <w:rPr>
          <w:color w:val="38383A"/>
          <w:spacing w:val="6"/>
          <w:w w:val="105"/>
          <w:sz w:val="15"/>
        </w:rPr>
        <w:t xml:space="preserve"> </w:t>
      </w:r>
      <w:r w:rsidR="00793C34">
        <w:rPr>
          <w:color w:val="4D4B4F"/>
          <w:spacing w:val="-2"/>
          <w:w w:val="105"/>
          <w:sz w:val="15"/>
        </w:rPr>
        <w:t>alımının</w:t>
      </w:r>
    </w:p>
    <w:p w14:paraId="511E9641" w14:textId="77777777" w:rsidR="009E4B19" w:rsidRDefault="00FA44A9">
      <w:pPr>
        <w:pStyle w:val="ListeParagraf"/>
        <w:numPr>
          <w:ilvl w:val="1"/>
          <w:numId w:val="2"/>
        </w:numPr>
        <w:tabs>
          <w:tab w:val="left" w:pos="628"/>
        </w:tabs>
        <w:spacing w:before="48"/>
        <w:ind w:left="628" w:hanging="302"/>
        <w:rPr>
          <w:color w:val="38383A"/>
          <w:sz w:val="15"/>
        </w:rPr>
      </w:pPr>
      <w:r>
        <w:rPr>
          <w:color w:val="4D4B4F"/>
          <w:spacing w:val="-5"/>
          <w:sz w:val="15"/>
        </w:rPr>
        <w:t>Adı</w:t>
      </w:r>
    </w:p>
    <w:p w14:paraId="1D771276" w14:textId="77777777" w:rsidR="009E4B19" w:rsidRDefault="009E4B19">
      <w:pPr>
        <w:pStyle w:val="GvdeMetni"/>
        <w:spacing w:before="83"/>
      </w:pPr>
    </w:p>
    <w:p w14:paraId="7C0BE79E" w14:textId="25145799" w:rsidR="009E4B19" w:rsidRDefault="00FA44A9">
      <w:pPr>
        <w:pStyle w:val="ListeParagraf"/>
        <w:numPr>
          <w:ilvl w:val="1"/>
          <w:numId w:val="2"/>
        </w:numPr>
        <w:tabs>
          <w:tab w:val="left" w:pos="626"/>
        </w:tabs>
        <w:ind w:left="626" w:hanging="300"/>
        <w:rPr>
          <w:color w:val="38383A"/>
          <w:sz w:val="15"/>
        </w:rPr>
      </w:pPr>
      <w:r>
        <w:rPr>
          <w:color w:val="38383A"/>
          <w:sz w:val="15"/>
        </w:rPr>
        <w:t>Nit</w:t>
      </w:r>
      <w:r w:rsidR="00793C34">
        <w:rPr>
          <w:color w:val="606064"/>
          <w:sz w:val="15"/>
        </w:rPr>
        <w:t>eliği</w:t>
      </w:r>
      <w:r>
        <w:rPr>
          <w:color w:val="706E74"/>
          <w:sz w:val="15"/>
        </w:rPr>
        <w:t>,</w:t>
      </w:r>
      <w:r>
        <w:rPr>
          <w:color w:val="706E74"/>
          <w:spacing w:val="-9"/>
          <w:sz w:val="15"/>
        </w:rPr>
        <w:t xml:space="preserve"> </w:t>
      </w:r>
      <w:r>
        <w:rPr>
          <w:color w:val="38383A"/>
          <w:sz w:val="15"/>
        </w:rPr>
        <w:t>türü</w:t>
      </w:r>
      <w:r>
        <w:rPr>
          <w:color w:val="38383A"/>
          <w:spacing w:val="-9"/>
          <w:sz w:val="15"/>
        </w:rPr>
        <w:t xml:space="preserve"> </w:t>
      </w:r>
      <w:r>
        <w:rPr>
          <w:color w:val="38383A"/>
          <w:sz w:val="15"/>
        </w:rPr>
        <w:t>ve</w:t>
      </w:r>
      <w:r>
        <w:rPr>
          <w:color w:val="38383A"/>
          <w:spacing w:val="-3"/>
          <w:sz w:val="15"/>
        </w:rPr>
        <w:t xml:space="preserve"> </w:t>
      </w:r>
      <w:r>
        <w:rPr>
          <w:color w:val="38383A"/>
          <w:spacing w:val="-2"/>
          <w:sz w:val="15"/>
        </w:rPr>
        <w:t>miktarı</w:t>
      </w:r>
    </w:p>
    <w:p w14:paraId="6FC1A5C9" w14:textId="77777777" w:rsidR="009E4B19" w:rsidRDefault="009E4B19">
      <w:pPr>
        <w:pStyle w:val="GvdeMetni"/>
      </w:pPr>
    </w:p>
    <w:p w14:paraId="730206EE" w14:textId="77777777" w:rsidR="009E4B19" w:rsidRDefault="009E4B19">
      <w:pPr>
        <w:pStyle w:val="GvdeMetni"/>
        <w:spacing w:before="102"/>
      </w:pPr>
    </w:p>
    <w:p w14:paraId="2FD0BC7E" w14:textId="77777777" w:rsidR="009E4B19" w:rsidRDefault="00FA44A9">
      <w:pPr>
        <w:pStyle w:val="ListeParagraf"/>
        <w:numPr>
          <w:ilvl w:val="1"/>
          <w:numId w:val="2"/>
        </w:numPr>
        <w:tabs>
          <w:tab w:val="left" w:pos="628"/>
        </w:tabs>
        <w:ind w:left="628" w:hanging="302"/>
        <w:rPr>
          <w:color w:val="38383A"/>
          <w:sz w:val="15"/>
        </w:rPr>
      </w:pPr>
      <w:r>
        <w:rPr>
          <w:color w:val="4D4B4F"/>
          <w:w w:val="105"/>
          <w:sz w:val="15"/>
        </w:rPr>
        <w:t>Yapı</w:t>
      </w:r>
      <w:r>
        <w:rPr>
          <w:color w:val="262628"/>
          <w:w w:val="105"/>
          <w:sz w:val="15"/>
        </w:rPr>
        <w:t>l</w:t>
      </w:r>
      <w:r>
        <w:rPr>
          <w:color w:val="606064"/>
          <w:w w:val="105"/>
          <w:sz w:val="15"/>
        </w:rPr>
        <w:t>acağı/</w:t>
      </w:r>
      <w:r>
        <w:rPr>
          <w:color w:val="262628"/>
          <w:w w:val="105"/>
          <w:sz w:val="15"/>
        </w:rPr>
        <w:t>t</w:t>
      </w:r>
      <w:r>
        <w:rPr>
          <w:color w:val="4D4B4F"/>
          <w:w w:val="105"/>
          <w:sz w:val="15"/>
        </w:rPr>
        <w:t>es</w:t>
      </w:r>
      <w:r>
        <w:rPr>
          <w:color w:val="262628"/>
          <w:w w:val="105"/>
          <w:sz w:val="15"/>
        </w:rPr>
        <w:t>lim</w:t>
      </w:r>
      <w:r>
        <w:rPr>
          <w:color w:val="262628"/>
          <w:spacing w:val="-7"/>
          <w:w w:val="105"/>
          <w:sz w:val="15"/>
        </w:rPr>
        <w:t xml:space="preserve"> </w:t>
      </w:r>
      <w:r>
        <w:rPr>
          <w:color w:val="606064"/>
          <w:w w:val="105"/>
          <w:sz w:val="15"/>
        </w:rPr>
        <w:t>e</w:t>
      </w:r>
      <w:r>
        <w:rPr>
          <w:color w:val="38383A"/>
          <w:w w:val="105"/>
          <w:sz w:val="15"/>
        </w:rPr>
        <w:t>dileceği</w:t>
      </w:r>
      <w:r>
        <w:rPr>
          <w:color w:val="38383A"/>
          <w:spacing w:val="-10"/>
          <w:w w:val="105"/>
          <w:sz w:val="15"/>
        </w:rPr>
        <w:t xml:space="preserve"> </w:t>
      </w:r>
      <w:r>
        <w:rPr>
          <w:color w:val="4D4B4F"/>
          <w:spacing w:val="-5"/>
          <w:w w:val="105"/>
          <w:sz w:val="15"/>
        </w:rPr>
        <w:t>yer</w:t>
      </w:r>
    </w:p>
    <w:p w14:paraId="75DBF421" w14:textId="77777777" w:rsidR="009E4B19" w:rsidRDefault="00FA44A9">
      <w:pPr>
        <w:pStyle w:val="ListeParagraf"/>
        <w:numPr>
          <w:ilvl w:val="1"/>
          <w:numId w:val="2"/>
        </w:numPr>
        <w:tabs>
          <w:tab w:val="left" w:pos="625"/>
        </w:tabs>
        <w:spacing w:before="72"/>
        <w:ind w:left="625" w:hanging="299"/>
        <w:rPr>
          <w:color w:val="38383A"/>
          <w:sz w:val="15"/>
        </w:rPr>
      </w:pPr>
      <w:r>
        <w:rPr>
          <w:color w:val="38383A"/>
          <w:sz w:val="15"/>
        </w:rPr>
        <w:t>Süresi</w:t>
      </w:r>
      <w:r>
        <w:rPr>
          <w:color w:val="706E74"/>
          <w:sz w:val="15"/>
        </w:rPr>
        <w:t>/</w:t>
      </w:r>
      <w:r>
        <w:rPr>
          <w:color w:val="38383A"/>
          <w:sz w:val="15"/>
        </w:rPr>
        <w:t>teslim</w:t>
      </w:r>
      <w:r>
        <w:rPr>
          <w:color w:val="38383A"/>
          <w:spacing w:val="31"/>
          <w:sz w:val="15"/>
        </w:rPr>
        <w:t xml:space="preserve"> </w:t>
      </w:r>
      <w:r>
        <w:rPr>
          <w:color w:val="38383A"/>
          <w:spacing w:val="-2"/>
          <w:sz w:val="15"/>
        </w:rPr>
        <w:t>tarihi</w:t>
      </w:r>
    </w:p>
    <w:p w14:paraId="12318556" w14:textId="77777777" w:rsidR="009E4B19" w:rsidRDefault="009E4B19">
      <w:pPr>
        <w:pStyle w:val="GvdeMetni"/>
      </w:pPr>
    </w:p>
    <w:p w14:paraId="10D4E4B9" w14:textId="77777777" w:rsidR="009E4B19" w:rsidRDefault="009E4B19">
      <w:pPr>
        <w:pStyle w:val="GvdeMetni"/>
        <w:spacing w:before="107"/>
      </w:pPr>
    </w:p>
    <w:p w14:paraId="525754B0" w14:textId="77777777" w:rsidR="009E4B19" w:rsidRDefault="00FA44A9">
      <w:pPr>
        <w:pStyle w:val="ListeParagraf"/>
        <w:numPr>
          <w:ilvl w:val="1"/>
          <w:numId w:val="2"/>
        </w:numPr>
        <w:tabs>
          <w:tab w:val="left" w:pos="625"/>
        </w:tabs>
        <w:ind w:left="625" w:hanging="304"/>
        <w:rPr>
          <w:color w:val="38383A"/>
          <w:sz w:val="15"/>
        </w:rPr>
      </w:pPr>
      <w:r>
        <w:rPr>
          <w:color w:val="38383A"/>
          <w:w w:val="105"/>
          <w:sz w:val="15"/>
        </w:rPr>
        <w:t>İş</w:t>
      </w:r>
      <w:r>
        <w:rPr>
          <w:color w:val="606064"/>
          <w:w w:val="105"/>
          <w:sz w:val="15"/>
        </w:rPr>
        <w:t>e</w:t>
      </w:r>
      <w:r>
        <w:rPr>
          <w:color w:val="606064"/>
          <w:spacing w:val="2"/>
          <w:w w:val="105"/>
          <w:sz w:val="15"/>
        </w:rPr>
        <w:t xml:space="preserve"> </w:t>
      </w:r>
      <w:r>
        <w:rPr>
          <w:color w:val="38383A"/>
          <w:w w:val="105"/>
          <w:sz w:val="15"/>
        </w:rPr>
        <w:t>başlama</w:t>
      </w:r>
      <w:r>
        <w:rPr>
          <w:color w:val="38383A"/>
          <w:spacing w:val="-2"/>
          <w:w w:val="105"/>
          <w:sz w:val="15"/>
        </w:rPr>
        <w:t xml:space="preserve"> tarihi</w:t>
      </w:r>
    </w:p>
    <w:p w14:paraId="7B58C8B6" w14:textId="77777777" w:rsidR="009E4B19" w:rsidRDefault="00FA44A9">
      <w:pPr>
        <w:pStyle w:val="GvdeMetni"/>
        <w:spacing w:before="86"/>
      </w:pPr>
      <w:r>
        <w:br w:type="column"/>
      </w:r>
    </w:p>
    <w:p w14:paraId="1818FA16" w14:textId="1758633A" w:rsidR="009E4B19" w:rsidRDefault="00FA44A9">
      <w:pPr>
        <w:pStyle w:val="GvdeMetni"/>
        <w:spacing w:line="252" w:lineRule="auto"/>
        <w:ind w:left="296" w:right="324" w:hanging="1"/>
      </w:pPr>
      <w:r>
        <w:rPr>
          <w:color w:val="706E74"/>
          <w:w w:val="110"/>
          <w:sz w:val="21"/>
        </w:rPr>
        <w:t>ı</w:t>
      </w:r>
      <w:r>
        <w:rPr>
          <w:color w:val="706E74"/>
          <w:spacing w:val="40"/>
          <w:w w:val="110"/>
          <w:sz w:val="21"/>
        </w:rPr>
        <w:t xml:space="preserve"> </w:t>
      </w:r>
      <w:r>
        <w:rPr>
          <w:color w:val="706E74"/>
          <w:w w:val="110"/>
        </w:rPr>
        <w:t>Adet</w:t>
      </w:r>
      <w:r>
        <w:rPr>
          <w:color w:val="706E74"/>
          <w:spacing w:val="40"/>
          <w:w w:val="110"/>
        </w:rPr>
        <w:t xml:space="preserve"> </w:t>
      </w:r>
      <w:r w:rsidR="00E35BFE">
        <w:rPr>
          <w:color w:val="706E74"/>
          <w:w w:val="110"/>
        </w:rPr>
        <w:t>Femtosaniye Lazer</w:t>
      </w:r>
      <w:r>
        <w:rPr>
          <w:color w:val="706E74"/>
          <w:w w:val="110"/>
        </w:rPr>
        <w:t xml:space="preserve"> </w:t>
      </w:r>
      <w:r>
        <w:rPr>
          <w:color w:val="706E74"/>
          <w:spacing w:val="-2"/>
          <w:w w:val="110"/>
        </w:rPr>
        <w:t>Alımı</w:t>
      </w:r>
    </w:p>
    <w:p w14:paraId="501C00F9" w14:textId="77777777" w:rsidR="00E35BFE" w:rsidRDefault="00793C34">
      <w:pPr>
        <w:pStyle w:val="GvdeMetni"/>
        <w:spacing w:before="40" w:line="259" w:lineRule="auto"/>
        <w:ind w:left="291" w:right="101" w:firstLine="7"/>
        <w:rPr>
          <w:color w:val="706E74"/>
          <w:w w:val="115"/>
        </w:rPr>
      </w:pPr>
      <w:r>
        <w:rPr>
          <w:color w:val="706E74"/>
          <w:w w:val="105"/>
          <w:sz w:val="16"/>
        </w:rPr>
        <w:t>1</w:t>
      </w:r>
      <w:r w:rsidR="00FA44A9">
        <w:rPr>
          <w:color w:val="706E74"/>
          <w:w w:val="115"/>
          <w:sz w:val="16"/>
        </w:rPr>
        <w:t xml:space="preserve"> </w:t>
      </w:r>
      <w:r w:rsidR="00FA44A9">
        <w:rPr>
          <w:color w:val="706E74"/>
          <w:w w:val="115"/>
        </w:rPr>
        <w:t xml:space="preserve">Adet </w:t>
      </w:r>
      <w:r w:rsidR="00E35BFE">
        <w:rPr>
          <w:color w:val="706E74"/>
          <w:w w:val="115"/>
        </w:rPr>
        <w:t>Femtosaniye Lazer Sistemi Alımı</w:t>
      </w:r>
    </w:p>
    <w:p w14:paraId="113EDD29" w14:textId="601CE8CE" w:rsidR="009E4B19" w:rsidRDefault="00FA44A9">
      <w:pPr>
        <w:pStyle w:val="GvdeMetni"/>
        <w:spacing w:before="40" w:line="259" w:lineRule="auto"/>
        <w:ind w:left="291" w:right="101" w:firstLine="7"/>
      </w:pPr>
      <w:r>
        <w:rPr>
          <w:color w:val="706E74"/>
          <w:w w:val="115"/>
        </w:rPr>
        <w:t xml:space="preserve"> Ayrıntılı</w:t>
      </w:r>
      <w:r>
        <w:rPr>
          <w:color w:val="706E74"/>
          <w:spacing w:val="40"/>
          <w:w w:val="115"/>
        </w:rPr>
        <w:t xml:space="preserve">  </w:t>
      </w:r>
      <w:r>
        <w:rPr>
          <w:color w:val="606064"/>
          <w:w w:val="115"/>
        </w:rPr>
        <w:t>bilgiye</w:t>
      </w:r>
      <w:r>
        <w:rPr>
          <w:color w:val="606064"/>
          <w:spacing w:val="40"/>
          <w:w w:val="115"/>
        </w:rPr>
        <w:t xml:space="preserve">  </w:t>
      </w:r>
      <w:r w:rsidR="00793C34">
        <w:rPr>
          <w:color w:val="706E74"/>
          <w:w w:val="115"/>
        </w:rPr>
        <w:t>EKAP’</w:t>
      </w:r>
      <w:r>
        <w:rPr>
          <w:color w:val="706E74"/>
          <w:w w:val="115"/>
        </w:rPr>
        <w:t>ta</w:t>
      </w:r>
      <w:r>
        <w:rPr>
          <w:color w:val="706E74"/>
          <w:spacing w:val="40"/>
          <w:w w:val="115"/>
        </w:rPr>
        <w:t xml:space="preserve">  </w:t>
      </w:r>
      <w:r>
        <w:rPr>
          <w:color w:val="706E74"/>
          <w:w w:val="115"/>
        </w:rPr>
        <w:t>yer</w:t>
      </w:r>
      <w:r>
        <w:rPr>
          <w:color w:val="706E74"/>
          <w:spacing w:val="40"/>
          <w:w w:val="115"/>
        </w:rPr>
        <w:t xml:space="preserve">  </w:t>
      </w:r>
      <w:r>
        <w:rPr>
          <w:color w:val="706E74"/>
          <w:w w:val="115"/>
        </w:rPr>
        <w:t>alan</w:t>
      </w:r>
      <w:r>
        <w:rPr>
          <w:color w:val="706E74"/>
          <w:spacing w:val="40"/>
          <w:w w:val="115"/>
        </w:rPr>
        <w:t xml:space="preserve">  </w:t>
      </w:r>
      <w:r>
        <w:rPr>
          <w:color w:val="606064"/>
          <w:w w:val="115"/>
        </w:rPr>
        <w:t>ihale</w:t>
      </w:r>
      <w:r>
        <w:rPr>
          <w:color w:val="606064"/>
          <w:spacing w:val="80"/>
          <w:w w:val="150"/>
        </w:rPr>
        <w:t xml:space="preserve"> </w:t>
      </w:r>
      <w:r>
        <w:rPr>
          <w:color w:val="606064"/>
          <w:w w:val="115"/>
        </w:rPr>
        <w:t>dokümanı</w:t>
      </w:r>
      <w:r>
        <w:rPr>
          <w:color w:val="606064"/>
          <w:spacing w:val="40"/>
          <w:w w:val="115"/>
        </w:rPr>
        <w:t xml:space="preserve">  </w:t>
      </w:r>
      <w:r>
        <w:rPr>
          <w:color w:val="706E74"/>
          <w:w w:val="115"/>
        </w:rPr>
        <w:t>içinde</w:t>
      </w:r>
      <w:r>
        <w:rPr>
          <w:color w:val="706E74"/>
          <w:spacing w:val="39"/>
          <w:w w:val="115"/>
        </w:rPr>
        <w:t xml:space="preserve">  </w:t>
      </w:r>
      <w:r>
        <w:rPr>
          <w:color w:val="706E74"/>
          <w:w w:val="115"/>
        </w:rPr>
        <w:t>bulunan</w:t>
      </w:r>
      <w:r>
        <w:rPr>
          <w:color w:val="706E74"/>
          <w:spacing w:val="40"/>
          <w:w w:val="115"/>
        </w:rPr>
        <w:t xml:space="preserve">  </w:t>
      </w:r>
      <w:r>
        <w:rPr>
          <w:color w:val="706E74"/>
          <w:w w:val="115"/>
        </w:rPr>
        <w:t>idari</w:t>
      </w:r>
      <w:r>
        <w:rPr>
          <w:color w:val="706E74"/>
          <w:spacing w:val="80"/>
          <w:w w:val="150"/>
        </w:rPr>
        <w:t xml:space="preserve"> </w:t>
      </w:r>
      <w:r w:rsidR="00FE3AB6">
        <w:rPr>
          <w:color w:val="706E74"/>
          <w:w w:val="115"/>
        </w:rPr>
        <w:t>şartnameden</w:t>
      </w:r>
      <w:r>
        <w:rPr>
          <w:color w:val="706E74"/>
          <w:w w:val="115"/>
        </w:rPr>
        <w:t xml:space="preserve"> </w:t>
      </w:r>
      <w:r>
        <w:rPr>
          <w:color w:val="706E74"/>
          <w:spacing w:val="-2"/>
          <w:w w:val="115"/>
        </w:rPr>
        <w:t>ulaşılabilir.</w:t>
      </w:r>
    </w:p>
    <w:p w14:paraId="33B72618" w14:textId="1340646F" w:rsidR="009E4B19" w:rsidRDefault="00FE3AB6">
      <w:pPr>
        <w:pStyle w:val="GvdeMetni"/>
        <w:spacing w:before="57"/>
        <w:ind w:left="287"/>
      </w:pPr>
      <w:r>
        <w:rPr>
          <w:color w:val="706E74"/>
          <w:w w:val="115"/>
        </w:rPr>
        <w:t xml:space="preserve">Gazi Üniversitesi Tıp Fakültesi </w:t>
      </w:r>
      <w:r w:rsidR="00E35BFE">
        <w:rPr>
          <w:color w:val="706E74"/>
          <w:w w:val="115"/>
        </w:rPr>
        <w:t>Göz Hastalıkları Anabilim Dalı</w:t>
      </w:r>
    </w:p>
    <w:p w14:paraId="143D230A" w14:textId="647B27EA" w:rsidR="009E4B19" w:rsidRDefault="00FE3AB6">
      <w:pPr>
        <w:pStyle w:val="GvdeMetni"/>
        <w:spacing w:before="54" w:line="254" w:lineRule="auto"/>
        <w:ind w:left="287" w:right="195" w:hanging="1"/>
        <w:jc w:val="both"/>
      </w:pPr>
      <w:r>
        <w:rPr>
          <w:color w:val="706E74"/>
          <w:w w:val="115"/>
        </w:rPr>
        <w:t>Teslimat tek p</w:t>
      </w:r>
      <w:r w:rsidR="00FA44A9">
        <w:rPr>
          <w:color w:val="706E74"/>
          <w:w w:val="115"/>
        </w:rPr>
        <w:t>artide</w:t>
      </w:r>
      <w:r w:rsidR="00FA44A9">
        <w:rPr>
          <w:color w:val="706E74"/>
          <w:spacing w:val="40"/>
          <w:w w:val="115"/>
        </w:rPr>
        <w:t xml:space="preserve"> </w:t>
      </w:r>
      <w:r w:rsidR="00FA44A9">
        <w:rPr>
          <w:color w:val="706E74"/>
          <w:w w:val="115"/>
        </w:rPr>
        <w:t>yapıl</w:t>
      </w:r>
      <w:r>
        <w:rPr>
          <w:color w:val="706E74"/>
          <w:w w:val="115"/>
        </w:rPr>
        <w:t>acaktır</w:t>
      </w:r>
      <w:r w:rsidR="00FA44A9">
        <w:rPr>
          <w:color w:val="706E74"/>
          <w:spacing w:val="32"/>
          <w:w w:val="115"/>
        </w:rPr>
        <w:t xml:space="preserve"> </w:t>
      </w:r>
      <w:r w:rsidRPr="00FE3AB6">
        <w:rPr>
          <w:color w:val="606064"/>
          <w:w w:val="115"/>
        </w:rPr>
        <w:t>ve</w:t>
      </w:r>
      <w:r w:rsidR="00FA44A9">
        <w:rPr>
          <w:color w:val="606064"/>
          <w:w w:val="115"/>
          <w:sz w:val="17"/>
        </w:rPr>
        <w:t xml:space="preserve"> </w:t>
      </w:r>
      <w:r w:rsidR="00FA44A9">
        <w:rPr>
          <w:color w:val="606064"/>
          <w:w w:val="115"/>
        </w:rPr>
        <w:t>işe</w:t>
      </w:r>
      <w:r w:rsidR="00FA44A9">
        <w:rPr>
          <w:color w:val="606064"/>
          <w:spacing w:val="80"/>
          <w:w w:val="115"/>
        </w:rPr>
        <w:t xml:space="preserve"> </w:t>
      </w:r>
      <w:r>
        <w:rPr>
          <w:color w:val="606064"/>
          <w:w w:val="115"/>
        </w:rPr>
        <w:t>ba</w:t>
      </w:r>
      <w:r w:rsidR="00FA44A9">
        <w:rPr>
          <w:color w:val="606064"/>
          <w:w w:val="115"/>
        </w:rPr>
        <w:t>şlama</w:t>
      </w:r>
      <w:r w:rsidR="00FA44A9">
        <w:rPr>
          <w:color w:val="606064"/>
          <w:spacing w:val="40"/>
          <w:w w:val="115"/>
        </w:rPr>
        <w:t xml:space="preserve"> </w:t>
      </w:r>
      <w:r w:rsidR="00FA44A9">
        <w:rPr>
          <w:color w:val="706E74"/>
          <w:w w:val="115"/>
        </w:rPr>
        <w:t>tarihinden</w:t>
      </w:r>
      <w:r w:rsidR="00FA44A9">
        <w:rPr>
          <w:color w:val="706E74"/>
          <w:spacing w:val="40"/>
          <w:w w:val="115"/>
        </w:rPr>
        <w:t xml:space="preserve"> </w:t>
      </w:r>
      <w:r w:rsidR="00FA44A9">
        <w:rPr>
          <w:color w:val="706E74"/>
          <w:w w:val="115"/>
        </w:rPr>
        <w:t>itibaren</w:t>
      </w:r>
      <w:r w:rsidR="00FA44A9">
        <w:rPr>
          <w:color w:val="706E74"/>
          <w:spacing w:val="40"/>
          <w:w w:val="115"/>
        </w:rPr>
        <w:t xml:space="preserve"> </w:t>
      </w:r>
      <w:r w:rsidR="00E35BFE">
        <w:rPr>
          <w:color w:val="606064"/>
          <w:w w:val="115"/>
        </w:rPr>
        <w:t>150</w:t>
      </w:r>
      <w:r w:rsidR="00FA44A9">
        <w:rPr>
          <w:color w:val="606064"/>
          <w:spacing w:val="-11"/>
          <w:w w:val="115"/>
        </w:rPr>
        <w:t xml:space="preserve"> </w:t>
      </w:r>
      <w:r w:rsidR="00E35BFE">
        <w:rPr>
          <w:color w:val="706E74"/>
          <w:w w:val="115"/>
        </w:rPr>
        <w:t>(Yüzelli</w:t>
      </w:r>
      <w:r>
        <w:rPr>
          <w:color w:val="706E74"/>
          <w:w w:val="115"/>
        </w:rPr>
        <w:t>) takvim gü</w:t>
      </w:r>
      <w:r w:rsidR="00FA44A9">
        <w:rPr>
          <w:color w:val="706E74"/>
          <w:w w:val="115"/>
        </w:rPr>
        <w:t>nü</w:t>
      </w:r>
      <w:r w:rsidR="00FA44A9">
        <w:rPr>
          <w:color w:val="706E74"/>
          <w:spacing w:val="40"/>
          <w:w w:val="115"/>
        </w:rPr>
        <w:t xml:space="preserve"> </w:t>
      </w:r>
      <w:r w:rsidR="00FA44A9">
        <w:rPr>
          <w:color w:val="706E74"/>
          <w:w w:val="115"/>
        </w:rPr>
        <w:t>içerisinde</w:t>
      </w:r>
      <w:r w:rsidR="00FA44A9">
        <w:rPr>
          <w:color w:val="706E74"/>
          <w:spacing w:val="40"/>
          <w:w w:val="115"/>
        </w:rPr>
        <w:t xml:space="preserve"> </w:t>
      </w:r>
      <w:r w:rsidR="00FA44A9">
        <w:rPr>
          <w:color w:val="606064"/>
          <w:w w:val="115"/>
        </w:rPr>
        <w:t>mallar</w:t>
      </w:r>
      <w:r w:rsidR="00FA44A9">
        <w:rPr>
          <w:color w:val="606064"/>
          <w:spacing w:val="40"/>
          <w:w w:val="115"/>
        </w:rPr>
        <w:t xml:space="preserve"> </w:t>
      </w:r>
      <w:r>
        <w:rPr>
          <w:color w:val="706E74"/>
          <w:w w:val="115"/>
        </w:rPr>
        <w:t>te</w:t>
      </w:r>
      <w:r w:rsidR="00FA44A9">
        <w:rPr>
          <w:color w:val="706E74"/>
          <w:w w:val="115"/>
        </w:rPr>
        <w:t>slim</w:t>
      </w:r>
      <w:r w:rsidR="00FA44A9">
        <w:rPr>
          <w:color w:val="706E74"/>
          <w:spacing w:val="40"/>
          <w:w w:val="115"/>
        </w:rPr>
        <w:t xml:space="preserve"> </w:t>
      </w:r>
      <w:r>
        <w:rPr>
          <w:color w:val="706E74"/>
          <w:w w:val="115"/>
        </w:rPr>
        <w:t xml:space="preserve">edilecektir. </w:t>
      </w:r>
      <w:r w:rsidR="00FA44A9">
        <w:rPr>
          <w:color w:val="706E74"/>
          <w:w w:val="115"/>
        </w:rPr>
        <w:t>(Ma</w:t>
      </w:r>
      <w:r w:rsidR="00FA44A9">
        <w:rPr>
          <w:color w:val="4D4B4F"/>
          <w:w w:val="115"/>
        </w:rPr>
        <w:t>l</w:t>
      </w:r>
      <w:r w:rsidR="00FA44A9">
        <w:rPr>
          <w:color w:val="706E74"/>
          <w:w w:val="115"/>
        </w:rPr>
        <w:t>/Hizmet</w:t>
      </w:r>
      <w:r w:rsidR="00FA44A9">
        <w:rPr>
          <w:color w:val="706E74"/>
          <w:spacing w:val="40"/>
          <w:w w:val="115"/>
        </w:rPr>
        <w:t xml:space="preserve"> </w:t>
      </w:r>
      <w:r>
        <w:rPr>
          <w:color w:val="706E74"/>
          <w:w w:val="115"/>
        </w:rPr>
        <w:t xml:space="preserve">teslimlerinde </w:t>
      </w:r>
      <w:r w:rsidR="00FA44A9">
        <w:rPr>
          <w:color w:val="706E74"/>
          <w:w w:val="115"/>
        </w:rPr>
        <w:t>fatura</w:t>
      </w:r>
      <w:r w:rsidR="00FA44A9">
        <w:rPr>
          <w:color w:val="706E74"/>
          <w:spacing w:val="40"/>
          <w:w w:val="115"/>
        </w:rPr>
        <w:t xml:space="preserve"> </w:t>
      </w:r>
      <w:r w:rsidR="00FA44A9">
        <w:rPr>
          <w:color w:val="706E74"/>
          <w:w w:val="115"/>
        </w:rPr>
        <w:t>E-</w:t>
      </w:r>
      <w:r>
        <w:rPr>
          <w:color w:val="706E74"/>
          <w:w w:val="115"/>
        </w:rPr>
        <w:t>FATURA</w:t>
      </w:r>
      <w:r w:rsidR="00FA44A9">
        <w:rPr>
          <w:color w:val="706E74"/>
          <w:w w:val="115"/>
        </w:rPr>
        <w:t xml:space="preserve"> </w:t>
      </w:r>
      <w:r>
        <w:rPr>
          <w:color w:val="706E74"/>
          <w:w w:val="115"/>
        </w:rPr>
        <w:t xml:space="preserve">olacaktır.E-ARŞİV fatura kabul </w:t>
      </w:r>
      <w:r w:rsidR="00FA44A9">
        <w:rPr>
          <w:color w:val="706E74"/>
          <w:w w:val="115"/>
        </w:rPr>
        <w:t>edilmeyecektir.)</w:t>
      </w:r>
    </w:p>
    <w:p w14:paraId="0875F294" w14:textId="16528BFD" w:rsidR="009E4B19" w:rsidRDefault="00FA44A9">
      <w:pPr>
        <w:pStyle w:val="GvdeMetni"/>
        <w:spacing w:before="70"/>
        <w:ind w:left="283"/>
        <w:jc w:val="both"/>
      </w:pPr>
      <w:r>
        <w:rPr>
          <w:color w:val="706E74"/>
          <w:w w:val="125"/>
        </w:rPr>
        <w:t>Süreçler</w:t>
      </w:r>
      <w:r>
        <w:rPr>
          <w:color w:val="706E74"/>
          <w:spacing w:val="1"/>
          <w:w w:val="125"/>
        </w:rPr>
        <w:t xml:space="preserve"> </w:t>
      </w:r>
      <w:r w:rsidR="00FE3AB6">
        <w:rPr>
          <w:color w:val="706E74"/>
          <w:w w:val="125"/>
        </w:rPr>
        <w:t>tamamlanıp</w:t>
      </w:r>
      <w:r>
        <w:rPr>
          <w:color w:val="706E74"/>
          <w:spacing w:val="-3"/>
          <w:w w:val="125"/>
        </w:rPr>
        <w:t xml:space="preserve"> </w:t>
      </w:r>
      <w:r>
        <w:rPr>
          <w:color w:val="706E74"/>
          <w:w w:val="125"/>
        </w:rPr>
        <w:t>söz</w:t>
      </w:r>
      <w:r>
        <w:rPr>
          <w:color w:val="4D4B4F"/>
          <w:w w:val="125"/>
        </w:rPr>
        <w:t>l</w:t>
      </w:r>
      <w:r>
        <w:rPr>
          <w:color w:val="706E74"/>
          <w:w w:val="125"/>
        </w:rPr>
        <w:t>eşme</w:t>
      </w:r>
      <w:r>
        <w:rPr>
          <w:color w:val="706E74"/>
          <w:spacing w:val="1"/>
          <w:w w:val="125"/>
        </w:rPr>
        <w:t xml:space="preserve"> </w:t>
      </w:r>
      <w:r>
        <w:rPr>
          <w:color w:val="606064"/>
          <w:w w:val="125"/>
        </w:rPr>
        <w:t>imzalanmasından</w:t>
      </w:r>
      <w:r>
        <w:rPr>
          <w:color w:val="606064"/>
          <w:spacing w:val="1"/>
          <w:w w:val="125"/>
        </w:rPr>
        <w:t xml:space="preserve"> </w:t>
      </w:r>
      <w:r>
        <w:rPr>
          <w:color w:val="706E74"/>
          <w:w w:val="125"/>
        </w:rPr>
        <w:t>itibaren</w:t>
      </w:r>
      <w:r>
        <w:rPr>
          <w:color w:val="706E74"/>
          <w:spacing w:val="15"/>
          <w:w w:val="125"/>
        </w:rPr>
        <w:t xml:space="preserve"> </w:t>
      </w:r>
      <w:r>
        <w:rPr>
          <w:color w:val="606064"/>
          <w:w w:val="125"/>
        </w:rPr>
        <w:t xml:space="preserve">işe </w:t>
      </w:r>
      <w:r>
        <w:rPr>
          <w:color w:val="606064"/>
          <w:spacing w:val="-2"/>
          <w:w w:val="125"/>
        </w:rPr>
        <w:t>başlanacak</w:t>
      </w:r>
    </w:p>
    <w:p w14:paraId="2FE7D73B" w14:textId="77777777" w:rsidR="009E4B19" w:rsidRDefault="009E4B19">
      <w:pPr>
        <w:pStyle w:val="GvdeMetni"/>
        <w:jc w:val="both"/>
        <w:sectPr w:rsidR="009E4B19">
          <w:type w:val="continuous"/>
          <w:pgSz w:w="11570" w:h="16490"/>
          <w:pgMar w:top="20" w:right="283" w:bottom="340" w:left="283" w:header="0" w:footer="147" w:gutter="0"/>
          <w:cols w:num="2" w:space="708" w:equalWidth="0">
            <w:col w:w="2633" w:space="739"/>
            <w:col w:w="7632"/>
          </w:cols>
        </w:sectPr>
      </w:pPr>
    </w:p>
    <w:p w14:paraId="6C38C680" w14:textId="77777777" w:rsidR="009E4B19" w:rsidRDefault="009E4B19">
      <w:pPr>
        <w:pStyle w:val="GvdeMetni"/>
        <w:spacing w:before="82"/>
      </w:pPr>
    </w:p>
    <w:p w14:paraId="61C98633" w14:textId="782A2363" w:rsidR="009E4B19" w:rsidRDefault="009E4B19" w:rsidP="008D26E7">
      <w:pPr>
        <w:spacing w:before="66"/>
        <w:rPr>
          <w:sz w:val="17"/>
        </w:rPr>
      </w:pPr>
    </w:p>
    <w:p w14:paraId="20E582C7" w14:textId="77777777" w:rsidR="00414F28" w:rsidRDefault="00414F28" w:rsidP="00414F28">
      <w:pPr>
        <w:pStyle w:val="GvdeMetni"/>
        <w:ind w:left="400"/>
      </w:pPr>
      <w:r>
        <w:t>4-</w:t>
      </w:r>
      <w:r>
        <w:tab/>
        <w:t>Katılım ve yeterlik kriterleri:</w:t>
      </w:r>
    </w:p>
    <w:p w14:paraId="1FD6C504" w14:textId="77777777" w:rsidR="00414F28" w:rsidRDefault="00414F28" w:rsidP="00414F28">
      <w:pPr>
        <w:pStyle w:val="GvdeMetni"/>
        <w:ind w:left="400"/>
      </w:pPr>
      <w:r>
        <w:t>4.1.</w:t>
      </w:r>
      <w:r>
        <w:tab/>
        <w:t>Katılım ve yeterlik kriterlerine ilişkin istekliler tarafından e-teklif kapsamında sunulması gereken bilgi ve belgeler ile fiyat dışı unsurlara ilişkin bilgi ve belgelere aşağıda yer verilmiştir:</w:t>
      </w:r>
    </w:p>
    <w:p w14:paraId="0D50F130" w14:textId="77777777" w:rsidR="00414F28" w:rsidRDefault="00414F28" w:rsidP="00414F28">
      <w:pPr>
        <w:pStyle w:val="GvdeMetni"/>
        <w:ind w:left="400"/>
      </w:pPr>
      <w:r>
        <w:t>4.1.1.</w:t>
      </w:r>
      <w:r>
        <w:tab/>
        <w:t>Teklif mektubu.</w:t>
      </w:r>
    </w:p>
    <w:p w14:paraId="754183E5" w14:textId="5208747F" w:rsidR="00414F28" w:rsidRDefault="00414F28" w:rsidP="00414F28">
      <w:pPr>
        <w:pStyle w:val="GvdeMetni"/>
        <w:ind w:left="400"/>
      </w:pPr>
      <w:r>
        <w:t>4.1.2.</w:t>
      </w:r>
      <w:r>
        <w:tab/>
        <w:t>Te</w:t>
      </w:r>
      <w:r>
        <w:t>klif vermeye yetkili olunduğunu gösteren bilgi ve belgeler:</w:t>
      </w:r>
    </w:p>
    <w:p w14:paraId="6D6DD0A4" w14:textId="77777777" w:rsidR="00414F28" w:rsidRDefault="00414F28" w:rsidP="00414F28">
      <w:pPr>
        <w:pStyle w:val="GvdeMetni"/>
        <w:ind w:left="400"/>
      </w:pPr>
      <w:r>
        <w:t>4.1.2.1.</w:t>
      </w:r>
      <w:r>
        <w:tab/>
        <w:t>Tüzel kişilerde; isteklilerin yönetimindeki görevliler ile ilgisine göre, ortaklar ve ortaklık oranlarına (halka arz edilen hisseler hariç)/ üyelerine/kurucularına ilişkin bilgi ve belgeler.</w:t>
      </w:r>
    </w:p>
    <w:p w14:paraId="28EA0583" w14:textId="77777777" w:rsidR="00414F28" w:rsidRDefault="00414F28" w:rsidP="00414F28">
      <w:pPr>
        <w:pStyle w:val="GvdeMetni"/>
        <w:ind w:left="400"/>
      </w:pPr>
      <w:r>
        <w:t>4.1.2.2.</w:t>
      </w:r>
      <w:r>
        <w:tab/>
        <w:t>Vekâleten ihaleye katılma halinde vekile ilişkin bilgi ve belgeler.</w:t>
      </w:r>
    </w:p>
    <w:p w14:paraId="34E235A7" w14:textId="77777777" w:rsidR="00414F28" w:rsidRDefault="00414F28" w:rsidP="00414F28">
      <w:pPr>
        <w:pStyle w:val="GvdeMetni"/>
        <w:ind w:left="400"/>
      </w:pPr>
      <w:r>
        <w:t>4.1.3.</w:t>
      </w:r>
      <w:r>
        <w:tab/>
        <w:t>Geçici teminat.</w:t>
      </w:r>
    </w:p>
    <w:p w14:paraId="653110F2" w14:textId="77777777" w:rsidR="00414F28" w:rsidRDefault="00414F28" w:rsidP="00414F28">
      <w:pPr>
        <w:pStyle w:val="GvdeMetni"/>
        <w:ind w:left="400"/>
      </w:pPr>
      <w:r>
        <w:t>4.1.4 İsteklinin iş ortaklığı olması halinde iş ortaklığı beyannamesi.</w:t>
      </w:r>
    </w:p>
    <w:p w14:paraId="2664067B" w14:textId="77777777" w:rsidR="00414F28" w:rsidRDefault="00414F28" w:rsidP="00414F28">
      <w:pPr>
        <w:pStyle w:val="GvdeMetni"/>
        <w:ind w:left="400"/>
      </w:pPr>
      <w:r>
        <w:t>4.1.5. Yerli malı teklif edenler lehine fiyat avantajından yararlanmak isteyen istekliler tarafından sunulacak yerli malı belgesi</w:t>
      </w:r>
    </w:p>
    <w:p w14:paraId="66596C1B" w14:textId="77777777" w:rsidR="00414F28" w:rsidRDefault="00414F28" w:rsidP="00414F28">
      <w:pPr>
        <w:pStyle w:val="GvdeMetni"/>
        <w:ind w:left="400"/>
      </w:pPr>
      <w:r>
        <w:t>4.2.</w:t>
      </w:r>
      <w:r>
        <w:tab/>
        <w:t>Ekonomik ve mali yeterliğe ilişkin bilgi ve belgeler ile bunların taşıması gereken kriterler:</w:t>
      </w:r>
    </w:p>
    <w:p w14:paraId="0F953655" w14:textId="77777777" w:rsidR="00414F28" w:rsidRDefault="00414F28" w:rsidP="00414F28">
      <w:pPr>
        <w:pStyle w:val="GvdeMetni"/>
        <w:ind w:left="400"/>
      </w:pPr>
      <w:r>
        <w:t>Ekonomik ve mali yeterliğe ilişkin bilgi, belge veya kriter belirtilmemiştir.</w:t>
      </w:r>
    </w:p>
    <w:p w14:paraId="6A520B48" w14:textId="77777777" w:rsidR="00414F28" w:rsidRDefault="00414F28" w:rsidP="00414F28">
      <w:pPr>
        <w:pStyle w:val="GvdeMetni"/>
        <w:ind w:left="400"/>
      </w:pPr>
    </w:p>
    <w:p w14:paraId="6887B008" w14:textId="77777777" w:rsidR="00414F28" w:rsidRDefault="00414F28" w:rsidP="00414F28">
      <w:pPr>
        <w:pStyle w:val="GvdeMetni"/>
        <w:ind w:left="400"/>
      </w:pPr>
      <w:r>
        <w:t>4.3.</w:t>
      </w:r>
      <w:r>
        <w:tab/>
        <w:t>Mesleki ve teknik yeterliğe ilişkin bilgi ve belgeler ile bunların taşıması gereken kriterler:</w:t>
      </w:r>
    </w:p>
    <w:p w14:paraId="38790BCF" w14:textId="77777777" w:rsidR="00414F28" w:rsidRDefault="00414F28" w:rsidP="00414F28">
      <w:pPr>
        <w:pStyle w:val="GvdeMetni"/>
        <w:ind w:left="400"/>
      </w:pPr>
      <w:r>
        <w:t>Mesleki ve teknik yeterliğe ilişkin bilgi, belge veya kriter belirtilmemiştir.</w:t>
      </w:r>
    </w:p>
    <w:p w14:paraId="57727C53" w14:textId="77777777" w:rsidR="00414F28" w:rsidRDefault="00414F28" w:rsidP="00414F28">
      <w:pPr>
        <w:pStyle w:val="GvdeMetni"/>
        <w:ind w:left="400"/>
      </w:pPr>
      <w:r>
        <w:t>4.3.1.</w:t>
      </w:r>
      <w:r>
        <w:t xml:space="preserve">Satış sonrası servis, bakım ve onarım hizmetleri ile yedek parça sağlanmasına ilişkin belge: </w:t>
      </w:r>
    </w:p>
    <w:p w14:paraId="16C6C311" w14:textId="0BB5C5D0" w:rsidR="00414F28" w:rsidRDefault="00414F28" w:rsidP="00414F28">
      <w:pPr>
        <w:pStyle w:val="GvdeMetni"/>
        <w:ind w:left="400"/>
      </w:pPr>
      <w:r>
        <w:t>Garanti Sonrası Bakım,O narım ve Yedek Parça Garantisi</w:t>
      </w:r>
    </w:p>
    <w:p w14:paraId="623625DC" w14:textId="77777777" w:rsidR="00414F28" w:rsidRDefault="00414F28" w:rsidP="00414F28">
      <w:pPr>
        <w:pStyle w:val="GvdeMetni"/>
        <w:ind w:left="400"/>
      </w:pPr>
      <w:r>
        <w:t>4.3.2 Katalog ve/veya fotoğraf ile teknik şartnameye cevapları ve açıklamaları içeren dokümana ilişkin belgelere ait bilgiler:</w:t>
      </w:r>
    </w:p>
    <w:p w14:paraId="2D1E84A8" w14:textId="77777777" w:rsidR="00414F28" w:rsidRDefault="00414F28" w:rsidP="00414F28">
      <w:pPr>
        <w:pStyle w:val="GvdeMetni"/>
        <w:ind w:left="400"/>
      </w:pPr>
      <w:r>
        <w:t xml:space="preserve">Fotoğraf </w:t>
      </w:r>
    </w:p>
    <w:p w14:paraId="52575C16" w14:textId="03C4B9F4" w:rsidR="00414F28" w:rsidRDefault="00414F28" w:rsidP="00414F28">
      <w:pPr>
        <w:pStyle w:val="GvdeMetni"/>
        <w:ind w:left="400"/>
      </w:pPr>
      <w:r>
        <w:t>Katalog</w:t>
      </w:r>
    </w:p>
    <w:p w14:paraId="7C7498CC" w14:textId="65C712D8" w:rsidR="00414F28" w:rsidRDefault="00414F28" w:rsidP="00414F28">
      <w:pPr>
        <w:pStyle w:val="GvdeMetni"/>
        <w:ind w:left="400"/>
      </w:pPr>
      <w:r>
        <w:t>Te</w:t>
      </w:r>
      <w:r>
        <w:t>knik Şartnameye Cevaplar ve Açıklamalar</w:t>
      </w:r>
    </w:p>
    <w:p w14:paraId="2016BE07" w14:textId="77777777" w:rsidR="00414F28" w:rsidRDefault="00414F28" w:rsidP="00414F28">
      <w:pPr>
        <w:pStyle w:val="GvdeMetni"/>
        <w:ind w:left="400"/>
      </w:pPr>
      <w:r>
        <w:t>4.3.3. İstekli tarafından teklifi kapsamında ihaleye katılım belgesine aktarılarak sunulması ve/veya sağlanması gerektiği bu Şartnamenin 7 nci maddesi dışındaki maddeleri ile teknik şartnamede belirtilen aşağıdaki belgeler ve/veya yeterlik kriterleri:</w:t>
      </w:r>
    </w:p>
    <w:p w14:paraId="2384C605" w14:textId="77777777" w:rsidR="00414F28" w:rsidRDefault="00414F28" w:rsidP="00414F28">
      <w:pPr>
        <w:pStyle w:val="GvdeMetni"/>
        <w:ind w:left="400"/>
      </w:pPr>
      <w:r>
        <w:t xml:space="preserve"> </w:t>
      </w:r>
    </w:p>
    <w:p w14:paraId="37AD7F7D" w14:textId="77777777" w:rsidR="00414F28" w:rsidRDefault="00414F28" w:rsidP="00414F28">
      <w:pPr>
        <w:pStyle w:val="GvdeMetni"/>
        <w:ind w:left="400"/>
      </w:pPr>
      <w:r>
        <w:lastRenderedPageBreak/>
        <w:t>İmalatçılığı/Yetkili satıcılığı gösteren belgeler</w:t>
      </w:r>
    </w:p>
    <w:p w14:paraId="1600B7CD" w14:textId="77777777" w:rsidR="00414F28" w:rsidRDefault="00414F28" w:rsidP="00414F28">
      <w:pPr>
        <w:pStyle w:val="GvdeMetni"/>
        <w:ind w:left="400"/>
      </w:pPr>
      <w:r>
        <w:t>T.C . İlaç ve Tıbbi Cihaz Ulusal Bilgi Bankası’na (TİTUBB) kayıtlı olduklarını ve alımı yapılacak olan cihazların T.C . İlaç ve Tıbbi Cihaz Ulusal Bilgi Bankasında (TİTUBB) Sağlık Bakanlığı tarafından onaylı olduğunu gösteren belgeler verilecektir.</w:t>
      </w:r>
    </w:p>
    <w:p w14:paraId="4685FBC8" w14:textId="7C90662D" w:rsidR="00414F28" w:rsidRDefault="00414F28" w:rsidP="00414F28">
      <w:pPr>
        <w:pStyle w:val="GvdeMetni"/>
      </w:pPr>
    </w:p>
    <w:p w14:paraId="1D18F3A3" w14:textId="77777777" w:rsidR="00414F28" w:rsidRDefault="00414F28" w:rsidP="00414F28">
      <w:pPr>
        <w:pStyle w:val="GvdeMetni"/>
        <w:ind w:left="400"/>
      </w:pPr>
      <w:r>
        <w:t>5-</w:t>
      </w:r>
      <w:r>
        <w:tab/>
        <w:t>Ekonomik açıdan en avantajlı teklif sadece fiyat esasına göre belirlenecektir.</w:t>
      </w:r>
    </w:p>
    <w:p w14:paraId="61476EBB" w14:textId="77777777" w:rsidR="00414F28" w:rsidRDefault="00414F28" w:rsidP="00414F28">
      <w:pPr>
        <w:pStyle w:val="GvdeMetni"/>
        <w:ind w:left="400"/>
      </w:pPr>
    </w:p>
    <w:p w14:paraId="0C6FF6D2" w14:textId="77777777" w:rsidR="00414F28" w:rsidRDefault="00414F28" w:rsidP="00414F28">
      <w:pPr>
        <w:pStyle w:val="GvdeMetni"/>
        <w:ind w:left="400"/>
      </w:pPr>
      <w:r>
        <w:t>6-</w:t>
      </w:r>
      <w:r>
        <w:tab/>
        <w:t>İhale yerli ve yabancı tüm isteklilere açık olup yerli malı teklif eden istekliye ihalenin tamamında % 15 (yüzde on beş) oranında fiyat avantajı uygulanacaktır.</w:t>
      </w:r>
    </w:p>
    <w:p w14:paraId="3E5C8592" w14:textId="77777777" w:rsidR="00414F28" w:rsidRDefault="00414F28" w:rsidP="00414F28">
      <w:pPr>
        <w:pStyle w:val="GvdeMetni"/>
        <w:ind w:left="400"/>
      </w:pPr>
    </w:p>
    <w:p w14:paraId="7E7CFD1D" w14:textId="77777777" w:rsidR="00414F28" w:rsidRDefault="00414F28" w:rsidP="00414F28">
      <w:pPr>
        <w:pStyle w:val="GvdeMetni"/>
        <w:ind w:left="400"/>
      </w:pPr>
      <w:r>
        <w:t>7-</w:t>
      </w:r>
      <w:r>
        <w:tab/>
        <w:t>İhaleye teklif verecek olanların, EKAP hesabına giriş yaparak ihale dokümanını indirmeleri zorunludur.</w:t>
      </w:r>
    </w:p>
    <w:p w14:paraId="1C0741E4" w14:textId="77777777" w:rsidR="00414F28" w:rsidRDefault="00414F28" w:rsidP="00414F28">
      <w:pPr>
        <w:pStyle w:val="GvdeMetni"/>
        <w:ind w:left="400"/>
      </w:pPr>
    </w:p>
    <w:p w14:paraId="5D778126" w14:textId="77777777" w:rsidR="00414F28" w:rsidRDefault="00414F28" w:rsidP="00414F28">
      <w:pPr>
        <w:pStyle w:val="GvdeMetni"/>
        <w:ind w:left="400"/>
      </w:pPr>
      <w:r>
        <w:t>8-</w:t>
      </w:r>
      <w:r>
        <w:tab/>
        <w:t>Teklifler, EKAP üzerinden teklif mektubu ile ihaleye katılım belgesi ve diğer ekler kullanılarak hazırlanacak ve e-imza ile imzalanarak ihale tarih ve saatine kadar EKAP üzerinden gönderilecektir.</w:t>
      </w:r>
    </w:p>
    <w:p w14:paraId="4CA266EB" w14:textId="77777777" w:rsidR="00414F28" w:rsidRDefault="00414F28" w:rsidP="00414F28">
      <w:pPr>
        <w:pStyle w:val="GvdeMetni"/>
        <w:ind w:left="400"/>
      </w:pPr>
    </w:p>
    <w:p w14:paraId="0D533697" w14:textId="77777777" w:rsidR="00414F28" w:rsidRDefault="00414F28" w:rsidP="00414F28">
      <w:pPr>
        <w:pStyle w:val="GvdeMetni"/>
        <w:ind w:left="400"/>
      </w:pPr>
      <w:r>
        <w:t>9-</w:t>
      </w:r>
      <w:r>
        <w:tab/>
        <w:t>İstekliler tekliflerini, her bir iş kaleminin miktarı ile bu iş kalemleri için teklif edilen birim fiyatların çarpımı sonucu bulunan toplam bedel üzerinden teklif birim fiyat şeklinde vereceklerdir. İhale sonucunda, üzerine ihale yapılan istekliyle birim fiyat sözleşme imzalanacaktır.</w:t>
      </w:r>
    </w:p>
    <w:p w14:paraId="673DFA28" w14:textId="32A32A72" w:rsidR="00414F28" w:rsidRDefault="00414F28" w:rsidP="00414F28">
      <w:pPr>
        <w:pStyle w:val="GvdeMetni"/>
      </w:pPr>
      <w:bookmarkStart w:id="0" w:name="_GoBack"/>
      <w:bookmarkEnd w:id="0"/>
    </w:p>
    <w:p w14:paraId="4FB2C6EB" w14:textId="77777777" w:rsidR="00414F28" w:rsidRDefault="00414F28" w:rsidP="00414F28">
      <w:pPr>
        <w:pStyle w:val="GvdeMetni"/>
        <w:ind w:left="400"/>
      </w:pPr>
      <w:r>
        <w:t>10-</w:t>
      </w:r>
      <w:r>
        <w:tab/>
        <w:t>Bu ihalede, işin tamamı için teklif verilecektir.</w:t>
      </w:r>
    </w:p>
    <w:p w14:paraId="1885FEEA" w14:textId="77777777" w:rsidR="00414F28" w:rsidRDefault="00414F28" w:rsidP="00414F28">
      <w:pPr>
        <w:pStyle w:val="GvdeMetni"/>
        <w:ind w:left="400"/>
      </w:pPr>
    </w:p>
    <w:p w14:paraId="67910CCE" w14:textId="77777777" w:rsidR="00414F28" w:rsidRDefault="00414F28" w:rsidP="00414F28">
      <w:pPr>
        <w:pStyle w:val="GvdeMetni"/>
        <w:ind w:left="400"/>
      </w:pPr>
      <w:r>
        <w:t>11-</w:t>
      </w:r>
      <w:r>
        <w:tab/>
        <w:t>İstekliler teklif ettikleri bedelin %3’ünden az olmamak üzere kendi belirleyecekleri tutarda geçici teminat vereceklerdir.</w:t>
      </w:r>
    </w:p>
    <w:p w14:paraId="42A524B6" w14:textId="77777777" w:rsidR="00414F28" w:rsidRDefault="00414F28" w:rsidP="00414F28">
      <w:pPr>
        <w:pStyle w:val="GvdeMetni"/>
        <w:ind w:left="400"/>
      </w:pPr>
    </w:p>
    <w:p w14:paraId="547E26D8" w14:textId="77777777" w:rsidR="00414F28" w:rsidRDefault="00414F28" w:rsidP="00414F28">
      <w:pPr>
        <w:pStyle w:val="GvdeMetni"/>
        <w:ind w:left="400"/>
      </w:pPr>
      <w:r>
        <w:t>12-</w:t>
      </w:r>
      <w:r>
        <w:tab/>
        <w:t>Bu ihalede elektronik eksiltme yapılacaktır.</w:t>
      </w:r>
    </w:p>
    <w:p w14:paraId="06A50650" w14:textId="77777777" w:rsidR="00414F28" w:rsidRDefault="00414F28" w:rsidP="00414F28">
      <w:pPr>
        <w:pStyle w:val="GvdeMetni"/>
        <w:ind w:left="400"/>
      </w:pPr>
    </w:p>
    <w:p w14:paraId="03EFD660" w14:textId="77777777" w:rsidR="00414F28" w:rsidRDefault="00414F28" w:rsidP="00414F28">
      <w:pPr>
        <w:pStyle w:val="GvdeMetni"/>
        <w:ind w:left="400"/>
      </w:pPr>
      <w:r>
        <w:t>13-</w:t>
      </w:r>
      <w:r>
        <w:tab/>
        <w:t>Verilen tekliflerin geçerlilik süresi, ihale tarihinden itibaren 60 (Altmış) takvim günüdür.</w:t>
      </w:r>
    </w:p>
    <w:p w14:paraId="22FFD3E7" w14:textId="77777777" w:rsidR="00414F28" w:rsidRDefault="00414F28" w:rsidP="00414F28">
      <w:pPr>
        <w:pStyle w:val="GvdeMetni"/>
        <w:ind w:left="400"/>
      </w:pPr>
    </w:p>
    <w:p w14:paraId="4B711325" w14:textId="77777777" w:rsidR="00414F28" w:rsidRDefault="00414F28" w:rsidP="00414F28">
      <w:pPr>
        <w:pStyle w:val="GvdeMetni"/>
        <w:ind w:left="400"/>
      </w:pPr>
      <w:r>
        <w:t>14-</w:t>
      </w:r>
      <w:r>
        <w:tab/>
        <w:t>Konsorsiyum olarak ihaleye teklif verilemez.</w:t>
      </w:r>
    </w:p>
    <w:p w14:paraId="4BF83E32" w14:textId="77777777" w:rsidR="00414F28" w:rsidRDefault="00414F28" w:rsidP="00414F28">
      <w:pPr>
        <w:pStyle w:val="GvdeMetni"/>
        <w:ind w:left="400"/>
      </w:pPr>
    </w:p>
    <w:p w14:paraId="0D76D025" w14:textId="77777777" w:rsidR="00414F28" w:rsidRDefault="00414F28" w:rsidP="00414F28">
      <w:pPr>
        <w:pStyle w:val="GvdeMetni"/>
        <w:ind w:left="400"/>
      </w:pPr>
      <w:r>
        <w:t>15-</w:t>
      </w:r>
      <w:r>
        <w:tab/>
        <w:t>Diğer hususlar:</w:t>
      </w:r>
    </w:p>
    <w:p w14:paraId="221BD5F6" w14:textId="77777777" w:rsidR="00414F28" w:rsidRDefault="00414F28" w:rsidP="00414F28">
      <w:pPr>
        <w:pStyle w:val="GvdeMetni"/>
        <w:ind w:left="400"/>
      </w:pPr>
    </w:p>
    <w:p w14:paraId="427BF9AC" w14:textId="20EC12E3" w:rsidR="009E4B19" w:rsidRDefault="00414F28" w:rsidP="00414F28">
      <w:pPr>
        <w:pStyle w:val="GvdeMetni"/>
        <w:ind w:left="400"/>
      </w:pPr>
      <w:r>
        <w:t>Teklif fiyatı ihale komisyonu tarafından aşırı düşük olarak tespit edilen isteklilerden Kanunun 38 inci maddesine göre açıklama istenecektir.</w:t>
      </w:r>
    </w:p>
    <w:sectPr w:rsidR="009E4B19">
      <w:type w:val="continuous"/>
      <w:pgSz w:w="11570" w:h="16490"/>
      <w:pgMar w:top="20" w:right="283" w:bottom="340" w:left="283" w:header="0" w:footer="147"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F16951" w14:textId="77777777" w:rsidR="00C24A26" w:rsidRDefault="00C24A26">
      <w:r>
        <w:separator/>
      </w:r>
    </w:p>
  </w:endnote>
  <w:endnote w:type="continuationSeparator" w:id="0">
    <w:p w14:paraId="019FB166" w14:textId="77777777" w:rsidR="00C24A26" w:rsidRDefault="00C24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72AEC" w14:textId="77777777" w:rsidR="009E4B19" w:rsidRDefault="00FA44A9">
    <w:pPr>
      <w:pStyle w:val="GvdeMetni"/>
      <w:spacing w:line="14" w:lineRule="auto"/>
      <w:rPr>
        <w:sz w:val="17"/>
      </w:rPr>
    </w:pPr>
    <w:r>
      <w:rPr>
        <w:noProof/>
        <w:sz w:val="17"/>
        <w:lang w:eastAsia="tr-TR"/>
      </w:rPr>
      <mc:AlternateContent>
        <mc:Choice Requires="wps">
          <w:drawing>
            <wp:anchor distT="0" distB="0" distL="0" distR="0" simplePos="0" relativeHeight="487500288" behindDoc="1" locked="0" layoutInCell="1" allowOverlap="1" wp14:anchorId="3C1C4023" wp14:editId="22D55B2E">
              <wp:simplePos x="0" y="0"/>
              <wp:positionH relativeFrom="page">
                <wp:posOffset>280203</wp:posOffset>
              </wp:positionH>
              <wp:positionV relativeFrom="page">
                <wp:posOffset>10236713</wp:posOffset>
              </wp:positionV>
              <wp:extent cx="2188210" cy="13208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8210" cy="132080"/>
                      </a:xfrm>
                      <a:prstGeom prst="rect">
                        <a:avLst/>
                      </a:prstGeom>
                    </wps:spPr>
                    <wps:txbx>
                      <w:txbxContent>
                        <w:p w14:paraId="49FFDD78" w14:textId="01C99294" w:rsidR="009E4B19" w:rsidRDefault="00C24A26">
                          <w:pPr>
                            <w:pStyle w:val="GvdeMetni"/>
                            <w:spacing w:before="15"/>
                            <w:ind w:left="20"/>
                            <w:rPr>
                              <w:rFonts w:ascii="Arial"/>
                            </w:rPr>
                          </w:pPr>
                          <w:hyperlink r:id="rId1"/>
                        </w:p>
                      </w:txbxContent>
                    </wps:txbx>
                    <wps:bodyPr wrap="square" lIns="0" tIns="0" rIns="0" bIns="0" rtlCol="0">
                      <a:noAutofit/>
                    </wps:bodyPr>
                  </wps:wsp>
                </a:graphicData>
              </a:graphic>
            </wp:anchor>
          </w:drawing>
        </mc:Choice>
        <mc:Fallback>
          <w:pict>
            <v:shapetype w14:anchorId="3C1C4023" id="_x0000_t202" coordsize="21600,21600" o:spt="202" path="m,l,21600r21600,l21600,xe">
              <v:stroke joinstyle="miter"/>
              <v:path gradientshapeok="t" o:connecttype="rect"/>
            </v:shapetype>
            <v:shape id="Textbox 1" o:spid="_x0000_s1026" type="#_x0000_t202" style="position:absolute;margin-left:22.05pt;margin-top:806.05pt;width:172.3pt;height:10.4pt;z-index:-1581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" filled="f" stroked="f">
              <v:path arrowok="t"/>
              <v:textbox inset="0,0,0,0">
                <w:txbxContent>
                  <w:p w14:paraId="49FFDD78" w14:textId="01C99294" w:rsidR="009E4B19" w:rsidRDefault="00C24A26">
                    <w:pPr>
                      <w:pStyle w:val="GvdeMetni"/>
                      <w:spacing w:before="15"/>
                      <w:ind w:left="20"/>
                      <w:rPr>
                        <w:rFonts w:ascii="Arial"/>
                      </w:rPr>
                    </w:pPr>
                    <w:hyperlink r:id="rId2"/>
                  </w:p>
                </w:txbxContent>
              </v:textbox>
              <w10:wrap anchorx="page" anchory="page"/>
            </v:shape>
          </w:pict>
        </mc:Fallback>
      </mc:AlternateContent>
    </w:r>
    <w:r>
      <w:rPr>
        <w:noProof/>
        <w:sz w:val="17"/>
        <w:lang w:eastAsia="tr-TR"/>
      </w:rPr>
      <mc:AlternateContent>
        <mc:Choice Requires="wps">
          <w:drawing>
            <wp:anchor distT="0" distB="0" distL="0" distR="0" simplePos="0" relativeHeight="487500800" behindDoc="1" locked="0" layoutInCell="1" allowOverlap="1" wp14:anchorId="6E17ACBB" wp14:editId="1D4A648B">
              <wp:simplePos x="0" y="0"/>
              <wp:positionH relativeFrom="page">
                <wp:posOffset>7019432</wp:posOffset>
              </wp:positionH>
              <wp:positionV relativeFrom="page">
                <wp:posOffset>10218414</wp:posOffset>
              </wp:positionV>
              <wp:extent cx="259715" cy="17208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9715" cy="172085"/>
                      </a:xfrm>
                      <a:prstGeom prst="rect">
                        <a:avLst/>
                      </a:prstGeom>
                    </wps:spPr>
                    <wps:txbx>
                      <w:txbxContent>
                        <w:p w14:paraId="6E665E30" w14:textId="0EF9CA5F" w:rsidR="009E4B19" w:rsidRDefault="00FA44A9">
                          <w:pPr>
                            <w:spacing w:before="54"/>
                            <w:ind w:left="164"/>
                            <w:rPr>
                              <w:sz w:val="17"/>
                            </w:rPr>
                          </w:pPr>
                          <w:r>
                            <w:rPr>
                              <w:color w:val="363638"/>
                              <w:spacing w:val="-5"/>
                              <w:w w:val="105"/>
                              <w:sz w:val="17"/>
                            </w:rPr>
                            <w:fldChar w:fldCharType="begin"/>
                          </w:r>
                          <w:r>
                            <w:rPr>
                              <w:color w:val="363638"/>
                              <w:spacing w:val="-5"/>
                              <w:w w:val="105"/>
                              <w:sz w:val="17"/>
                            </w:rPr>
                            <w:instrText xml:space="preserve"> PAGE </w:instrText>
                          </w:r>
                          <w:r>
                            <w:rPr>
                              <w:color w:val="363638"/>
                              <w:spacing w:val="-5"/>
                              <w:w w:val="105"/>
                              <w:sz w:val="17"/>
                            </w:rPr>
                            <w:fldChar w:fldCharType="separate"/>
                          </w:r>
                          <w:r w:rsidR="00C24A26">
                            <w:rPr>
                              <w:noProof/>
                              <w:color w:val="363638"/>
                              <w:spacing w:val="-5"/>
                              <w:w w:val="105"/>
                              <w:sz w:val="17"/>
                            </w:rPr>
                            <w:t>1</w:t>
                          </w:r>
                          <w:r>
                            <w:rPr>
                              <w:color w:val="363638"/>
                              <w:spacing w:val="-5"/>
                              <w:w w:val="105"/>
                              <w:sz w:val="17"/>
                            </w:rPr>
                            <w:fldChar w:fldCharType="end"/>
                          </w:r>
                          <w:r>
                            <w:rPr>
                              <w:color w:val="363638"/>
                              <w:spacing w:val="-5"/>
                              <w:w w:val="105"/>
                              <w:sz w:val="17"/>
                            </w:rPr>
                            <w:t>/2</w:t>
                          </w:r>
                        </w:p>
                      </w:txbxContent>
                    </wps:txbx>
                    <wps:bodyPr wrap="square" lIns="0" tIns="0" rIns="0" bIns="0" rtlCol="0">
                      <a:noAutofit/>
                    </wps:bodyPr>
                  </wps:wsp>
                </a:graphicData>
              </a:graphic>
            </wp:anchor>
          </w:drawing>
        </mc:Choice>
        <mc:Fallback>
          <w:pict>
            <v:shape w14:anchorId="6E17ACBB" id="Textbox 2" o:spid="_x0000_s1027" type="#_x0000_t202" style="position:absolute;margin-left:552.7pt;margin-top:804.6pt;width:20.45pt;height:13.55pt;z-index:-1581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" filled="f" stroked="f">
              <v:path arrowok="t"/>
              <v:textbox inset="0,0,0,0">
                <w:txbxContent>
                  <w:p w14:paraId="6E665E30" w14:textId="0EF9CA5F" w:rsidR="009E4B19" w:rsidRDefault="00FA44A9">
                    <w:pPr>
                      <w:spacing w:before="54"/>
                      <w:ind w:left="164"/>
                      <w:rPr>
                        <w:sz w:val="17"/>
                      </w:rPr>
                    </w:pPr>
                    <w:r>
                      <w:rPr>
                        <w:color w:val="363638"/>
                        <w:spacing w:val="-5"/>
                        <w:w w:val="105"/>
                        <w:sz w:val="17"/>
                      </w:rPr>
                      <w:fldChar w:fldCharType="begin"/>
                    </w:r>
                    <w:r>
                      <w:rPr>
                        <w:color w:val="363638"/>
                        <w:spacing w:val="-5"/>
                        <w:w w:val="105"/>
                        <w:sz w:val="17"/>
                      </w:rPr>
                      <w:instrText xml:space="preserve"> PAGE </w:instrText>
                    </w:r>
                    <w:r>
                      <w:rPr>
                        <w:color w:val="363638"/>
                        <w:spacing w:val="-5"/>
                        <w:w w:val="105"/>
                        <w:sz w:val="17"/>
                      </w:rPr>
                      <w:fldChar w:fldCharType="separate"/>
                    </w:r>
                    <w:r w:rsidR="00C24A26">
                      <w:rPr>
                        <w:noProof/>
                        <w:color w:val="363638"/>
                        <w:spacing w:val="-5"/>
                        <w:w w:val="105"/>
                        <w:sz w:val="17"/>
                      </w:rPr>
                      <w:t>1</w:t>
                    </w:r>
                    <w:r>
                      <w:rPr>
                        <w:color w:val="363638"/>
                        <w:spacing w:val="-5"/>
                        <w:w w:val="105"/>
                        <w:sz w:val="17"/>
                      </w:rPr>
                      <w:fldChar w:fldCharType="end"/>
                    </w:r>
                    <w:r>
                      <w:rPr>
                        <w:color w:val="363638"/>
                        <w:spacing w:val="-5"/>
                        <w:w w:val="105"/>
                        <w:sz w:val="17"/>
                      </w:rPr>
                      <w:t>/2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45934B" w14:textId="77777777" w:rsidR="00C24A26" w:rsidRDefault="00C24A26">
      <w:r>
        <w:separator/>
      </w:r>
    </w:p>
  </w:footnote>
  <w:footnote w:type="continuationSeparator" w:id="0">
    <w:p w14:paraId="29E6493A" w14:textId="77777777" w:rsidR="00C24A26" w:rsidRDefault="00C24A2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44F5F"/>
    <w:multiLevelType w:val="hybridMultilevel"/>
    <w:tmpl w:val="670EFA60"/>
    <w:lvl w:ilvl="0" w:tplc="F0E87CA8">
      <w:start w:val="11"/>
      <w:numFmt w:val="decimal"/>
      <w:lvlText w:val="%1-"/>
      <w:lvlJc w:val="left"/>
      <w:pPr>
        <w:ind w:left="660" w:hanging="257"/>
      </w:pPr>
      <w:rPr>
        <w:rFonts w:hint="default"/>
        <w:spacing w:val="0"/>
        <w:w w:val="107"/>
        <w:lang w:val="tr-TR" w:eastAsia="en-US" w:bidi="ar-SA"/>
      </w:rPr>
    </w:lvl>
    <w:lvl w:ilvl="1" w:tplc="B41E9418">
      <w:numFmt w:val="bullet"/>
      <w:lvlText w:val="•"/>
      <w:lvlJc w:val="left"/>
      <w:pPr>
        <w:ind w:left="1693" w:hanging="257"/>
      </w:pPr>
      <w:rPr>
        <w:rFonts w:hint="default"/>
        <w:lang w:val="tr-TR" w:eastAsia="en-US" w:bidi="ar-SA"/>
      </w:rPr>
    </w:lvl>
    <w:lvl w:ilvl="2" w:tplc="D0946C06">
      <w:numFmt w:val="bullet"/>
      <w:lvlText w:val="•"/>
      <w:lvlJc w:val="left"/>
      <w:pPr>
        <w:ind w:left="2727" w:hanging="257"/>
      </w:pPr>
      <w:rPr>
        <w:rFonts w:hint="default"/>
        <w:lang w:val="tr-TR" w:eastAsia="en-US" w:bidi="ar-SA"/>
      </w:rPr>
    </w:lvl>
    <w:lvl w:ilvl="3" w:tplc="B1CA4850">
      <w:numFmt w:val="bullet"/>
      <w:lvlText w:val="•"/>
      <w:lvlJc w:val="left"/>
      <w:pPr>
        <w:ind w:left="3761" w:hanging="257"/>
      </w:pPr>
      <w:rPr>
        <w:rFonts w:hint="default"/>
        <w:lang w:val="tr-TR" w:eastAsia="en-US" w:bidi="ar-SA"/>
      </w:rPr>
    </w:lvl>
    <w:lvl w:ilvl="4" w:tplc="A8900CD2">
      <w:numFmt w:val="bullet"/>
      <w:lvlText w:val="•"/>
      <w:lvlJc w:val="left"/>
      <w:pPr>
        <w:ind w:left="4794" w:hanging="257"/>
      </w:pPr>
      <w:rPr>
        <w:rFonts w:hint="default"/>
        <w:lang w:val="tr-TR" w:eastAsia="en-US" w:bidi="ar-SA"/>
      </w:rPr>
    </w:lvl>
    <w:lvl w:ilvl="5" w:tplc="39721E4E">
      <w:numFmt w:val="bullet"/>
      <w:lvlText w:val="•"/>
      <w:lvlJc w:val="left"/>
      <w:pPr>
        <w:ind w:left="5828" w:hanging="257"/>
      </w:pPr>
      <w:rPr>
        <w:rFonts w:hint="default"/>
        <w:lang w:val="tr-TR" w:eastAsia="en-US" w:bidi="ar-SA"/>
      </w:rPr>
    </w:lvl>
    <w:lvl w:ilvl="6" w:tplc="07BCFB7E">
      <w:numFmt w:val="bullet"/>
      <w:lvlText w:val="•"/>
      <w:lvlJc w:val="left"/>
      <w:pPr>
        <w:ind w:left="6862" w:hanging="257"/>
      </w:pPr>
      <w:rPr>
        <w:rFonts w:hint="default"/>
        <w:lang w:val="tr-TR" w:eastAsia="en-US" w:bidi="ar-SA"/>
      </w:rPr>
    </w:lvl>
    <w:lvl w:ilvl="7" w:tplc="A61A9B6A">
      <w:numFmt w:val="bullet"/>
      <w:lvlText w:val="•"/>
      <w:lvlJc w:val="left"/>
      <w:pPr>
        <w:ind w:left="7896" w:hanging="257"/>
      </w:pPr>
      <w:rPr>
        <w:rFonts w:hint="default"/>
        <w:lang w:val="tr-TR" w:eastAsia="en-US" w:bidi="ar-SA"/>
      </w:rPr>
    </w:lvl>
    <w:lvl w:ilvl="8" w:tplc="CDF861E8">
      <w:numFmt w:val="bullet"/>
      <w:lvlText w:val="•"/>
      <w:lvlJc w:val="left"/>
      <w:pPr>
        <w:ind w:left="8929" w:hanging="257"/>
      </w:pPr>
      <w:rPr>
        <w:rFonts w:hint="default"/>
        <w:lang w:val="tr-TR" w:eastAsia="en-US" w:bidi="ar-SA"/>
      </w:rPr>
    </w:lvl>
  </w:abstractNum>
  <w:abstractNum w:abstractNumId="1" w15:restartNumberingAfterBreak="0">
    <w:nsid w:val="35761E88"/>
    <w:multiLevelType w:val="multilevel"/>
    <w:tmpl w:val="7FB0E104"/>
    <w:lvl w:ilvl="0">
      <w:start w:val="1"/>
      <w:numFmt w:val="decimal"/>
      <w:lvlText w:val="%1-"/>
      <w:lvlJc w:val="left"/>
      <w:pPr>
        <w:ind w:left="5431" w:hanging="185"/>
        <w:jc w:val="right"/>
      </w:pPr>
      <w:rPr>
        <w:rFonts w:hint="default"/>
        <w:spacing w:val="0"/>
        <w:w w:val="94"/>
        <w:lang w:val="tr-TR" w:eastAsia="en-US" w:bidi="ar-SA"/>
      </w:rPr>
    </w:lvl>
    <w:lvl w:ilvl="1">
      <w:start w:val="1"/>
      <w:numFmt w:val="decimal"/>
      <w:lvlText w:val="%1.%2."/>
      <w:lvlJc w:val="left"/>
      <w:pPr>
        <w:ind w:left="284" w:hanging="324"/>
      </w:pPr>
      <w:rPr>
        <w:rFonts w:hint="default"/>
        <w:spacing w:val="0"/>
        <w:w w:val="108"/>
        <w:lang w:val="tr-TR" w:eastAsia="en-US" w:bidi="ar-SA"/>
      </w:rPr>
    </w:lvl>
    <w:lvl w:ilvl="2">
      <w:start w:val="1"/>
      <w:numFmt w:val="decimal"/>
      <w:lvlText w:val="%1.%2.%3."/>
      <w:lvlJc w:val="left"/>
      <w:pPr>
        <w:ind w:left="702" w:hanging="428"/>
      </w:pPr>
      <w:rPr>
        <w:rFonts w:hint="default"/>
        <w:spacing w:val="0"/>
        <w:w w:val="101"/>
        <w:lang w:val="tr-TR" w:eastAsia="en-US" w:bidi="ar-SA"/>
      </w:rPr>
    </w:lvl>
    <w:lvl w:ilvl="3">
      <w:start w:val="1"/>
      <w:numFmt w:val="decimal"/>
      <w:lvlText w:val="%1.%2.%3.%4."/>
      <w:lvlJc w:val="left"/>
      <w:pPr>
        <w:ind w:left="284" w:hanging="634"/>
      </w:pPr>
      <w:rPr>
        <w:rFonts w:ascii="Times New Roman" w:eastAsia="Times New Roman" w:hAnsi="Times New Roman" w:cs="Times New Roman" w:hint="default"/>
        <w:b/>
        <w:bCs/>
        <w:i w:val="0"/>
        <w:iCs w:val="0"/>
        <w:color w:val="262628"/>
        <w:spacing w:val="0"/>
        <w:w w:val="112"/>
        <w:sz w:val="15"/>
        <w:szCs w:val="15"/>
        <w:lang w:val="tr-TR" w:eastAsia="en-US" w:bidi="ar-SA"/>
      </w:rPr>
    </w:lvl>
    <w:lvl w:ilvl="4">
      <w:numFmt w:val="bullet"/>
      <w:lvlText w:val="•"/>
      <w:lvlJc w:val="left"/>
      <w:pPr>
        <w:ind w:left="976" w:hanging="634"/>
      </w:pPr>
      <w:rPr>
        <w:rFonts w:hint="default"/>
        <w:lang w:val="tr-TR" w:eastAsia="en-US" w:bidi="ar-SA"/>
      </w:rPr>
    </w:lvl>
    <w:lvl w:ilvl="5">
      <w:numFmt w:val="bullet"/>
      <w:lvlText w:val="•"/>
      <w:lvlJc w:val="left"/>
      <w:pPr>
        <w:ind w:left="1252" w:hanging="634"/>
      </w:pPr>
      <w:rPr>
        <w:rFonts w:hint="default"/>
        <w:lang w:val="tr-TR" w:eastAsia="en-US" w:bidi="ar-SA"/>
      </w:rPr>
    </w:lvl>
    <w:lvl w:ilvl="6">
      <w:numFmt w:val="bullet"/>
      <w:lvlText w:val="•"/>
      <w:lvlJc w:val="left"/>
      <w:pPr>
        <w:ind w:left="1528" w:hanging="634"/>
      </w:pPr>
      <w:rPr>
        <w:rFonts w:hint="default"/>
        <w:lang w:val="tr-TR" w:eastAsia="en-US" w:bidi="ar-SA"/>
      </w:rPr>
    </w:lvl>
    <w:lvl w:ilvl="7">
      <w:numFmt w:val="bullet"/>
      <w:lvlText w:val="•"/>
      <w:lvlJc w:val="left"/>
      <w:pPr>
        <w:ind w:left="1804" w:hanging="634"/>
      </w:pPr>
      <w:rPr>
        <w:rFonts w:hint="default"/>
        <w:lang w:val="tr-TR" w:eastAsia="en-US" w:bidi="ar-SA"/>
      </w:rPr>
    </w:lvl>
    <w:lvl w:ilvl="8">
      <w:numFmt w:val="bullet"/>
      <w:lvlText w:val="•"/>
      <w:lvlJc w:val="left"/>
      <w:pPr>
        <w:ind w:left="2080" w:hanging="634"/>
      </w:pPr>
      <w:rPr>
        <w:rFonts w:hint="default"/>
        <w:lang w:val="tr-TR"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doNotDisplayPageBoundaries/>
  <w:defaultTabStop w:val="720"/>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B19"/>
    <w:rsid w:val="001739F6"/>
    <w:rsid w:val="00190446"/>
    <w:rsid w:val="003C0D43"/>
    <w:rsid w:val="00414F28"/>
    <w:rsid w:val="00464C3D"/>
    <w:rsid w:val="00793C34"/>
    <w:rsid w:val="008D26E7"/>
    <w:rsid w:val="008F31F9"/>
    <w:rsid w:val="00970174"/>
    <w:rsid w:val="009E4B19"/>
    <w:rsid w:val="00C16EE1"/>
    <w:rsid w:val="00C24A26"/>
    <w:rsid w:val="00CE032C"/>
    <w:rsid w:val="00D2136B"/>
    <w:rsid w:val="00D37F74"/>
    <w:rsid w:val="00E35BFE"/>
    <w:rsid w:val="00ED7119"/>
    <w:rsid w:val="00FA44A9"/>
    <w:rsid w:val="00FE3AB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1890BF"/>
  <w15:docId w15:val="{08C17196-51DD-4BEE-B381-7D4145B0F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lang w:val="tr-TR"/>
    </w:rPr>
  </w:style>
  <w:style w:type="paragraph" w:styleId="Balk1">
    <w:name w:val="heading 1"/>
    <w:basedOn w:val="Normal"/>
    <w:uiPriority w:val="9"/>
    <w:qFormat/>
    <w:pPr>
      <w:ind w:left="252"/>
      <w:outlineLvl w:val="0"/>
    </w:pPr>
    <w:rPr>
      <w:b/>
      <w:bCs/>
      <w:sz w:val="24"/>
      <w:szCs w:val="24"/>
    </w:rPr>
  </w:style>
  <w:style w:type="paragraph" w:styleId="Balk2">
    <w:name w:val="heading 2"/>
    <w:basedOn w:val="Normal"/>
    <w:uiPriority w:val="9"/>
    <w:unhideWhenUsed/>
    <w:qFormat/>
    <w:pPr>
      <w:ind w:left="625"/>
      <w:outlineLvl w:val="1"/>
    </w:pPr>
    <w:rPr>
      <w:b/>
      <w:bCs/>
      <w:sz w:val="15"/>
      <w:szCs w:val="15"/>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sz w:val="15"/>
      <w:szCs w:val="15"/>
    </w:rPr>
  </w:style>
  <w:style w:type="paragraph" w:styleId="ListeParagraf">
    <w:name w:val="List Paragraph"/>
    <w:basedOn w:val="Normal"/>
    <w:uiPriority w:val="1"/>
    <w:qFormat/>
    <w:pPr>
      <w:ind w:left="625" w:hanging="302"/>
    </w:pPr>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8D26E7"/>
    <w:pPr>
      <w:tabs>
        <w:tab w:val="center" w:pos="4536"/>
        <w:tab w:val="right" w:pos="9072"/>
      </w:tabs>
    </w:pPr>
  </w:style>
  <w:style w:type="character" w:customStyle="1" w:styleId="stBilgiChar">
    <w:name w:val="Üst Bilgi Char"/>
    <w:basedOn w:val="VarsaylanParagrafYazTipi"/>
    <w:link w:val="stBilgi"/>
    <w:uiPriority w:val="99"/>
    <w:rsid w:val="008D26E7"/>
    <w:rPr>
      <w:rFonts w:ascii="Times New Roman" w:eastAsia="Times New Roman" w:hAnsi="Times New Roman" w:cs="Times New Roman"/>
      <w:lang w:val="tr-TR"/>
    </w:rPr>
  </w:style>
  <w:style w:type="paragraph" w:styleId="AltBilgi">
    <w:name w:val="footer"/>
    <w:basedOn w:val="Normal"/>
    <w:link w:val="AltBilgiChar"/>
    <w:uiPriority w:val="99"/>
    <w:unhideWhenUsed/>
    <w:rsid w:val="008D26E7"/>
    <w:pPr>
      <w:tabs>
        <w:tab w:val="center" w:pos="4536"/>
        <w:tab w:val="right" w:pos="9072"/>
      </w:tabs>
    </w:pPr>
  </w:style>
  <w:style w:type="character" w:customStyle="1" w:styleId="AltBilgiChar">
    <w:name w:val="Alt Bilgi Char"/>
    <w:basedOn w:val="VarsaylanParagrafYazTipi"/>
    <w:link w:val="AltBilgi"/>
    <w:uiPriority w:val="99"/>
    <w:rsid w:val="008D26E7"/>
    <w:rPr>
      <w:rFonts w:ascii="Times New Roman" w:eastAsia="Times New Roman" w:hAnsi="Times New Roman" w:cs="Times New Roman"/>
      <w:lang w:val="tr-TR"/>
    </w:rPr>
  </w:style>
  <w:style w:type="character" w:styleId="Kpr">
    <w:name w:val="Hyperlink"/>
    <w:unhideWhenUsed/>
    <w:rsid w:val="00ED71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hsis.gazi.edu.tr"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kap.kik.gov.tr/EKAP"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s://ekap.kik.gov.tr/EKAP/llan/llanDurum.aspx" TargetMode="External"/><Relationship Id="rId1" Type="http://schemas.openxmlformats.org/officeDocument/2006/relationships/hyperlink" Target="https://ekap.kik.gov.tr/EKAP/llan/llanDurum.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835</Words>
  <Characters>4762</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BAP2</dc:creator>
  <cp:lastModifiedBy>BAP</cp:lastModifiedBy>
  <cp:revision>2</cp:revision>
  <dcterms:created xsi:type="dcterms:W3CDTF">2026-05-15T06:24:00Z</dcterms:created>
  <dcterms:modified xsi:type="dcterms:W3CDTF">2026-05-15T06:24:00Z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2025-11-05T00:00:00Z</vt:filetime>
  </property>
  <property fmtid="{D5CDD505-2E9C-101B-9397-08002B2CF9AE}" pid="3" name="Creator">
    <vt:lpwstr>Scanner System</vt:lpwstr>
  </property>
  <property fmtid="{D5CDD505-2E9C-101B-9397-08002B2CF9AE}" pid="4" name="LastSaved">
    <vt:filetime>2025-11-06T00:00:00Z</vt:filetime>
  </property>
  <property fmtid="{D5CDD505-2E9C-101B-9397-08002B2CF9AE}" pid="5" name="Producer">
    <vt:lpwstr>Scanner System Image Conversion</vt:lpwstr>
  </property>
  <property fmtid="{D5CDD505-2E9C-101B-9397-08002B2CF9AE}" pid="6" name="GrammarlyDocumentId">
    <vt:lpwstr>c67794e7-1d46-4e1a-ba31-7609d568505b</vt:lpwstr>
  </property>
</Properties>
</file>